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E6A" w:rsidRPr="003A2257" w:rsidRDefault="00C65E6A" w:rsidP="00C65E6A">
      <w:pPr>
        <w:jc w:val="center"/>
        <w:rPr>
          <w:b/>
        </w:rPr>
      </w:pPr>
      <w:r w:rsidRPr="003A2257">
        <w:rPr>
          <w:b/>
        </w:rPr>
        <w:t xml:space="preserve">ПРОТОКОЛ </w:t>
      </w:r>
    </w:p>
    <w:p w:rsidR="00C65E6A" w:rsidRPr="003A2257" w:rsidRDefault="00C65E6A" w:rsidP="00C65E6A">
      <w:pPr>
        <w:jc w:val="center"/>
        <w:rPr>
          <w:b/>
        </w:rPr>
      </w:pPr>
      <w:r w:rsidRPr="003A2257">
        <w:rPr>
          <w:b/>
        </w:rPr>
        <w:t>про підсумки голосування акціонерів</w:t>
      </w:r>
    </w:p>
    <w:p w:rsidR="00C65E6A" w:rsidRPr="003A2257" w:rsidRDefault="001C666D" w:rsidP="00C65E6A">
      <w:pPr>
        <w:jc w:val="center"/>
        <w:rPr>
          <w:b/>
        </w:rPr>
      </w:pPr>
      <w:r>
        <w:rPr>
          <w:b/>
        </w:rPr>
        <w:t>ПРИВАТНОГО</w:t>
      </w:r>
      <w:r w:rsidR="00C65E6A" w:rsidRPr="003A2257">
        <w:rPr>
          <w:b/>
        </w:rPr>
        <w:t xml:space="preserve"> АКЦІОНЕРНОГО ТОВАРИСТВА</w:t>
      </w:r>
    </w:p>
    <w:p w:rsidR="00C65E6A" w:rsidRPr="003A2257" w:rsidRDefault="00362705" w:rsidP="00C65E6A">
      <w:pPr>
        <w:pStyle w:val="1"/>
        <w:numPr>
          <w:ilvl w:val="0"/>
          <w:numId w:val="0"/>
        </w:numPr>
        <w:tabs>
          <w:tab w:val="left" w:pos="0"/>
        </w:tabs>
        <w:rPr>
          <w:szCs w:val="24"/>
        </w:rPr>
      </w:pPr>
      <w:r>
        <w:rPr>
          <w:szCs w:val="24"/>
        </w:rPr>
        <w:t>«</w:t>
      </w:r>
      <w:r w:rsidR="001B6F06" w:rsidRPr="001B6F06">
        <w:t>Рівнеелеваторбуд</w:t>
      </w:r>
      <w:r>
        <w:rPr>
          <w:szCs w:val="24"/>
        </w:rPr>
        <w:t>»</w:t>
      </w:r>
    </w:p>
    <w:p w:rsidR="00C65E6A" w:rsidRPr="003A2257" w:rsidRDefault="00C65E6A" w:rsidP="00C65E6A"/>
    <w:p w:rsidR="00C65E6A" w:rsidRPr="003A2257" w:rsidRDefault="001B6F06" w:rsidP="00B47C87">
      <w:pPr>
        <w:spacing w:after="119"/>
      </w:pPr>
      <w:r>
        <w:rPr>
          <w:b/>
        </w:rPr>
        <w:t>м. Рівне</w:t>
      </w:r>
      <w:r w:rsidR="00362705" w:rsidRPr="0040082A">
        <w:rPr>
          <w:b/>
        </w:rPr>
        <w:t xml:space="preserve">     </w:t>
      </w:r>
      <w:r w:rsidR="00362705">
        <w:rPr>
          <w:b/>
        </w:rPr>
        <w:t xml:space="preserve">                                 </w:t>
      </w:r>
      <w:r w:rsidR="00B47C87">
        <w:rPr>
          <w:b/>
        </w:rPr>
        <w:t xml:space="preserve">              </w:t>
      </w:r>
      <w:r w:rsidR="00362705">
        <w:rPr>
          <w:b/>
        </w:rPr>
        <w:t xml:space="preserve">                                                        </w:t>
      </w:r>
      <w:r w:rsidR="00362705" w:rsidRPr="00362705">
        <w:rPr>
          <w:b/>
          <w:color w:val="FF0000"/>
        </w:rPr>
        <w:t xml:space="preserve"> </w:t>
      </w:r>
      <w:r w:rsidR="001820E7">
        <w:rPr>
          <w:b/>
        </w:rPr>
        <w:t>2 травня</w:t>
      </w:r>
      <w:r w:rsidR="00362705">
        <w:rPr>
          <w:b/>
        </w:rPr>
        <w:t xml:space="preserve"> 202</w:t>
      </w:r>
      <w:r w:rsidR="001C666D">
        <w:rPr>
          <w:b/>
        </w:rPr>
        <w:t>3</w:t>
      </w:r>
      <w:r w:rsidR="00362705">
        <w:rPr>
          <w:b/>
        </w:rPr>
        <w:t xml:space="preserve"> року</w:t>
      </w:r>
      <w:r w:rsidR="00C65E6A" w:rsidRPr="003A2257">
        <w:t xml:space="preserve"> </w:t>
      </w:r>
    </w:p>
    <w:p w:rsidR="00C65E6A" w:rsidRPr="003A2257" w:rsidRDefault="00C65E6A" w:rsidP="00C65E6A"/>
    <w:p w:rsidR="00C65E6A" w:rsidRPr="003A2257" w:rsidRDefault="00C65E6A" w:rsidP="00C65E6A">
      <w:pPr>
        <w:rPr>
          <w:b/>
        </w:rPr>
      </w:pPr>
      <w:r w:rsidRPr="003A2257">
        <w:rPr>
          <w:b/>
        </w:rPr>
        <w:t xml:space="preserve">Лічильна комісія: </w:t>
      </w:r>
    </w:p>
    <w:p w:rsidR="00C65E6A" w:rsidRPr="00362705" w:rsidRDefault="00C65E6A" w:rsidP="00C65E6A">
      <w:pPr>
        <w:rPr>
          <w:color w:val="FF0000"/>
        </w:rPr>
      </w:pPr>
    </w:p>
    <w:p w:rsidR="00B47C87" w:rsidRPr="00B47C87" w:rsidRDefault="00B47C87" w:rsidP="00B47C87">
      <w:pPr>
        <w:jc w:val="both"/>
        <w:rPr>
          <w:b/>
        </w:rPr>
      </w:pPr>
      <w:r>
        <w:t>Г</w:t>
      </w:r>
      <w:r w:rsidRPr="006E5F12">
        <w:t>олов</w:t>
      </w:r>
      <w:r>
        <w:t>а</w:t>
      </w:r>
      <w:r w:rsidRPr="006E5F12">
        <w:t xml:space="preserve"> лічильної комісії </w:t>
      </w:r>
      <w:r>
        <w:t>-</w:t>
      </w:r>
      <w:r w:rsidRPr="006E5F12">
        <w:t xml:space="preserve"> </w:t>
      </w:r>
      <w:r w:rsidR="001B6F06" w:rsidRPr="00BE4F22">
        <w:rPr>
          <w:b/>
        </w:rPr>
        <w:t>Карпович В.В.</w:t>
      </w:r>
      <w:r w:rsidRPr="00B47C87">
        <w:rPr>
          <w:b/>
        </w:rPr>
        <w:t>;</w:t>
      </w:r>
    </w:p>
    <w:p w:rsidR="00B47C87" w:rsidRPr="00B47C87" w:rsidRDefault="00B47C87" w:rsidP="00B47C87">
      <w:pPr>
        <w:jc w:val="both"/>
        <w:rPr>
          <w:b/>
        </w:rPr>
      </w:pPr>
      <w:r>
        <w:t>ч</w:t>
      </w:r>
      <w:r w:rsidRPr="00522A13">
        <w:t>лен лічильної комісії –</w:t>
      </w:r>
      <w:r w:rsidRPr="00B47C87">
        <w:rPr>
          <w:b/>
        </w:rPr>
        <w:t xml:space="preserve"> </w:t>
      </w:r>
      <w:r w:rsidR="001B6F06" w:rsidRPr="001B6F06">
        <w:rPr>
          <w:b/>
        </w:rPr>
        <w:t>Карась М.І.</w:t>
      </w:r>
    </w:p>
    <w:p w:rsidR="00C65E6A" w:rsidRDefault="00C65E6A" w:rsidP="00C65E6A"/>
    <w:tbl>
      <w:tblPr>
        <w:tblStyle w:val="a4"/>
        <w:tblW w:w="0" w:type="auto"/>
        <w:tblLook w:val="04A0" w:firstRow="1" w:lastRow="0" w:firstColumn="1" w:lastColumn="0" w:noHBand="0" w:noVBand="1"/>
      </w:tblPr>
      <w:tblGrid>
        <w:gridCol w:w="4927"/>
        <w:gridCol w:w="4928"/>
      </w:tblGrid>
      <w:tr w:rsidR="00146C0E" w:rsidRPr="00146C0E" w:rsidTr="00146C0E">
        <w:tc>
          <w:tcPr>
            <w:tcW w:w="4927" w:type="dxa"/>
          </w:tcPr>
          <w:p w:rsidR="00146C0E" w:rsidRPr="00146C0E" w:rsidRDefault="00146C0E" w:rsidP="00C65E6A">
            <w:pPr>
              <w:rPr>
                <w:sz w:val="20"/>
                <w:szCs w:val="20"/>
              </w:rPr>
            </w:pPr>
            <w:r w:rsidRPr="00146C0E">
              <w:rPr>
                <w:sz w:val="20"/>
                <w:szCs w:val="20"/>
              </w:rPr>
              <w:t>Повне найменування акціонерного товариства</w:t>
            </w:r>
          </w:p>
        </w:tc>
        <w:tc>
          <w:tcPr>
            <w:tcW w:w="4928" w:type="dxa"/>
          </w:tcPr>
          <w:p w:rsidR="00146C0E" w:rsidRPr="00146C0E" w:rsidRDefault="00146C0E" w:rsidP="00146C0E">
            <w:pPr>
              <w:rPr>
                <w:sz w:val="20"/>
                <w:szCs w:val="20"/>
              </w:rPr>
            </w:pPr>
            <w:r>
              <w:rPr>
                <w:sz w:val="20"/>
                <w:szCs w:val="20"/>
              </w:rPr>
              <w:t>Приватне акціонерне товариство</w:t>
            </w:r>
          </w:p>
          <w:p w:rsidR="00146C0E" w:rsidRPr="00146C0E" w:rsidRDefault="00362705" w:rsidP="00146C0E">
            <w:pPr>
              <w:rPr>
                <w:sz w:val="20"/>
                <w:szCs w:val="20"/>
              </w:rPr>
            </w:pPr>
            <w:r w:rsidRPr="00362705">
              <w:rPr>
                <w:sz w:val="20"/>
                <w:szCs w:val="20"/>
              </w:rPr>
              <w:t>«</w:t>
            </w:r>
            <w:r w:rsidR="001B6F06" w:rsidRPr="001B6F06">
              <w:rPr>
                <w:sz w:val="20"/>
                <w:szCs w:val="20"/>
              </w:rPr>
              <w:t>Рівнеелеваторбуд</w:t>
            </w:r>
            <w:r w:rsidRPr="00362705">
              <w:rPr>
                <w:sz w:val="20"/>
                <w:szCs w:val="20"/>
              </w:rPr>
              <w:t>»</w:t>
            </w:r>
          </w:p>
        </w:tc>
      </w:tr>
      <w:tr w:rsidR="00146C0E" w:rsidRPr="00146C0E" w:rsidTr="00146C0E">
        <w:tc>
          <w:tcPr>
            <w:tcW w:w="4927" w:type="dxa"/>
          </w:tcPr>
          <w:p w:rsidR="00146C0E" w:rsidRPr="00146C0E" w:rsidRDefault="00146C0E" w:rsidP="00C65E6A">
            <w:pPr>
              <w:rPr>
                <w:sz w:val="20"/>
                <w:szCs w:val="20"/>
              </w:rPr>
            </w:pPr>
            <w:r>
              <w:rPr>
                <w:sz w:val="20"/>
                <w:szCs w:val="20"/>
              </w:rPr>
              <w:t>Код за ЄДРПОУ</w:t>
            </w:r>
          </w:p>
        </w:tc>
        <w:tc>
          <w:tcPr>
            <w:tcW w:w="4928" w:type="dxa"/>
          </w:tcPr>
          <w:p w:rsidR="00146C0E" w:rsidRPr="00146C0E" w:rsidRDefault="001B6F06" w:rsidP="00C65E6A">
            <w:pPr>
              <w:rPr>
                <w:sz w:val="20"/>
                <w:szCs w:val="20"/>
              </w:rPr>
            </w:pPr>
            <w:r w:rsidRPr="001B6F06">
              <w:rPr>
                <w:sz w:val="20"/>
                <w:szCs w:val="20"/>
              </w:rPr>
              <w:t>05499180</w:t>
            </w:r>
          </w:p>
        </w:tc>
      </w:tr>
      <w:tr w:rsidR="00146C0E" w:rsidRPr="00146C0E" w:rsidTr="00146C0E">
        <w:tc>
          <w:tcPr>
            <w:tcW w:w="4927" w:type="dxa"/>
          </w:tcPr>
          <w:p w:rsidR="00146C0E" w:rsidRPr="00146C0E" w:rsidRDefault="00146C0E" w:rsidP="00C65E6A">
            <w:pPr>
              <w:rPr>
                <w:sz w:val="20"/>
                <w:szCs w:val="20"/>
              </w:rPr>
            </w:pPr>
            <w:r>
              <w:rPr>
                <w:sz w:val="20"/>
                <w:szCs w:val="20"/>
              </w:rPr>
              <w:t>Дата проведення річних загальних зборів акціонерів</w:t>
            </w:r>
          </w:p>
        </w:tc>
        <w:tc>
          <w:tcPr>
            <w:tcW w:w="4928" w:type="dxa"/>
          </w:tcPr>
          <w:p w:rsidR="00146C0E" w:rsidRPr="00146C0E" w:rsidRDefault="001C666D" w:rsidP="001B6F06">
            <w:pPr>
              <w:rPr>
                <w:sz w:val="20"/>
                <w:szCs w:val="20"/>
              </w:rPr>
            </w:pPr>
            <w:r>
              <w:rPr>
                <w:sz w:val="20"/>
                <w:szCs w:val="20"/>
              </w:rPr>
              <w:t>2</w:t>
            </w:r>
            <w:r w:rsidR="001B6F06">
              <w:rPr>
                <w:sz w:val="20"/>
                <w:szCs w:val="20"/>
              </w:rPr>
              <w:t>7</w:t>
            </w:r>
            <w:r w:rsidR="00146C0E">
              <w:rPr>
                <w:sz w:val="20"/>
                <w:szCs w:val="20"/>
              </w:rPr>
              <w:t>.</w:t>
            </w:r>
            <w:r>
              <w:rPr>
                <w:sz w:val="20"/>
                <w:szCs w:val="20"/>
              </w:rPr>
              <w:t>04</w:t>
            </w:r>
            <w:r w:rsidR="00146C0E">
              <w:rPr>
                <w:sz w:val="20"/>
                <w:szCs w:val="20"/>
              </w:rPr>
              <w:t>.202</w:t>
            </w:r>
            <w:r>
              <w:rPr>
                <w:sz w:val="20"/>
                <w:szCs w:val="20"/>
              </w:rPr>
              <w:t>3</w:t>
            </w:r>
            <w:r w:rsidR="00146C0E">
              <w:rPr>
                <w:sz w:val="20"/>
                <w:szCs w:val="20"/>
              </w:rPr>
              <w:t xml:space="preserve"> року</w:t>
            </w:r>
          </w:p>
        </w:tc>
      </w:tr>
      <w:tr w:rsidR="00146C0E" w:rsidRPr="00146C0E" w:rsidTr="00231028">
        <w:tc>
          <w:tcPr>
            <w:tcW w:w="9855" w:type="dxa"/>
            <w:gridSpan w:val="2"/>
          </w:tcPr>
          <w:p w:rsidR="00146C0E" w:rsidRPr="00146C0E" w:rsidRDefault="00146C0E" w:rsidP="00C65E6A">
            <w:pPr>
              <w:rPr>
                <w:sz w:val="20"/>
                <w:szCs w:val="20"/>
              </w:rPr>
            </w:pPr>
            <w:r>
              <w:rPr>
                <w:sz w:val="20"/>
                <w:szCs w:val="20"/>
              </w:rPr>
              <w:t>Загальні збори акціонерів проведені дистанційно</w:t>
            </w:r>
          </w:p>
        </w:tc>
      </w:tr>
      <w:tr w:rsidR="00146C0E" w:rsidRPr="00146C0E" w:rsidTr="00146C0E">
        <w:tc>
          <w:tcPr>
            <w:tcW w:w="4927" w:type="dxa"/>
          </w:tcPr>
          <w:p w:rsidR="00146C0E" w:rsidRPr="00146C0E" w:rsidRDefault="00146C0E" w:rsidP="00C65E6A">
            <w:pPr>
              <w:rPr>
                <w:sz w:val="20"/>
                <w:szCs w:val="20"/>
              </w:rPr>
            </w:pPr>
            <w:r>
              <w:rPr>
                <w:sz w:val="20"/>
                <w:szCs w:val="20"/>
              </w:rPr>
              <w:t>Дата проведення підрахунку голосів</w:t>
            </w:r>
          </w:p>
        </w:tc>
        <w:tc>
          <w:tcPr>
            <w:tcW w:w="4928" w:type="dxa"/>
          </w:tcPr>
          <w:p w:rsidR="00146C0E" w:rsidRPr="00146C0E" w:rsidRDefault="001B6F06" w:rsidP="001B6F06">
            <w:pPr>
              <w:rPr>
                <w:sz w:val="20"/>
                <w:szCs w:val="20"/>
              </w:rPr>
            </w:pPr>
            <w:r>
              <w:rPr>
                <w:sz w:val="20"/>
                <w:szCs w:val="20"/>
              </w:rPr>
              <w:t>02</w:t>
            </w:r>
            <w:r w:rsidR="001C666D">
              <w:rPr>
                <w:sz w:val="20"/>
                <w:szCs w:val="20"/>
              </w:rPr>
              <w:t>.0</w:t>
            </w:r>
            <w:r>
              <w:rPr>
                <w:sz w:val="20"/>
                <w:szCs w:val="20"/>
              </w:rPr>
              <w:t>5</w:t>
            </w:r>
            <w:r w:rsidR="00362705">
              <w:rPr>
                <w:sz w:val="20"/>
                <w:szCs w:val="20"/>
              </w:rPr>
              <w:t>.202</w:t>
            </w:r>
            <w:r w:rsidR="001C666D">
              <w:rPr>
                <w:sz w:val="20"/>
                <w:szCs w:val="20"/>
              </w:rPr>
              <w:t>3</w:t>
            </w:r>
            <w:r w:rsidR="00362705">
              <w:rPr>
                <w:sz w:val="20"/>
                <w:szCs w:val="20"/>
              </w:rPr>
              <w:t xml:space="preserve"> року</w:t>
            </w:r>
          </w:p>
        </w:tc>
      </w:tr>
      <w:tr w:rsidR="00146C0E" w:rsidRPr="00146C0E" w:rsidTr="00146C0E">
        <w:tc>
          <w:tcPr>
            <w:tcW w:w="4927" w:type="dxa"/>
          </w:tcPr>
          <w:p w:rsidR="00146C0E" w:rsidRPr="001B6F06" w:rsidRDefault="00146C0E" w:rsidP="00C65E6A">
            <w:pPr>
              <w:rPr>
                <w:sz w:val="20"/>
                <w:szCs w:val="20"/>
              </w:rPr>
            </w:pPr>
            <w:r w:rsidRPr="001B6F06">
              <w:rPr>
                <w:sz w:val="20"/>
                <w:szCs w:val="20"/>
              </w:rPr>
              <w:t>Кількість голосів акціонерів, які зареєструвалися для участі у загальних зборах та є власниками голосуючих акцій</w:t>
            </w:r>
          </w:p>
        </w:tc>
        <w:tc>
          <w:tcPr>
            <w:tcW w:w="4928" w:type="dxa"/>
          </w:tcPr>
          <w:p w:rsidR="00146C0E" w:rsidRPr="001B6F06" w:rsidRDefault="00711F6D" w:rsidP="00C65E6A">
            <w:pPr>
              <w:rPr>
                <w:sz w:val="20"/>
                <w:szCs w:val="20"/>
              </w:rPr>
            </w:pPr>
            <w:r w:rsidRPr="00711F6D">
              <w:rPr>
                <w:rFonts w:eastAsia="Arial"/>
                <w:sz w:val="20"/>
                <w:szCs w:val="20"/>
              </w:rPr>
              <w:t>372 026</w:t>
            </w:r>
          </w:p>
        </w:tc>
      </w:tr>
    </w:tbl>
    <w:p w:rsidR="00146C0E" w:rsidRPr="003A2257" w:rsidRDefault="00146C0E" w:rsidP="00C65E6A"/>
    <w:p w:rsidR="00362705" w:rsidRPr="0040082A" w:rsidRDefault="00362705" w:rsidP="00362705">
      <w:pPr>
        <w:pStyle w:val="a3"/>
        <w:tabs>
          <w:tab w:val="left" w:pos="0"/>
        </w:tabs>
        <w:spacing w:before="0"/>
        <w:ind w:firstLine="284"/>
        <w:jc w:val="both"/>
      </w:pPr>
      <w:r w:rsidRPr="0040082A">
        <w:rPr>
          <w:b/>
        </w:rPr>
        <w:t>1.</w:t>
      </w:r>
      <w:r w:rsidRPr="0040082A">
        <w:t xml:space="preserve"> </w:t>
      </w:r>
      <w:r w:rsidR="00B47C87" w:rsidRPr="0040082A">
        <w:t>Перш</w:t>
      </w:r>
      <w:r w:rsidR="00B47C87">
        <w:t>е</w:t>
      </w:r>
      <w:r w:rsidR="00B47C87" w:rsidRPr="0040082A">
        <w:t xml:space="preserve"> питанн</w:t>
      </w:r>
      <w:r w:rsidR="00B47C87">
        <w:t>я</w:t>
      </w:r>
      <w:r w:rsidR="00B47C87" w:rsidRPr="0040082A">
        <w:t xml:space="preserve"> порядку денного (</w:t>
      </w:r>
      <w:r w:rsidR="001B6F06" w:rsidRPr="008952A4">
        <w:rPr>
          <w:b/>
        </w:rPr>
        <w:t>Звіт директора Товариства за 2021 рік та прийняття рішенн</w:t>
      </w:r>
      <w:r w:rsidR="001B6F06">
        <w:rPr>
          <w:b/>
        </w:rPr>
        <w:t>я за результатами його розгляду</w:t>
      </w:r>
      <w:r w:rsidR="00B47C87">
        <w:t xml:space="preserve">), </w:t>
      </w:r>
      <w:r>
        <w:t>голосування проводилось бюлетенем для голосування.</w:t>
      </w:r>
    </w:p>
    <w:p w:rsidR="00362705" w:rsidRPr="0040082A" w:rsidRDefault="00362705" w:rsidP="00362705">
      <w:pPr>
        <w:pStyle w:val="Normal1"/>
        <w:tabs>
          <w:tab w:val="left" w:pos="10260"/>
        </w:tabs>
        <w:spacing w:before="0" w:after="119"/>
        <w:ind w:left="0" w:right="148" w:firstLine="284"/>
        <w:rPr>
          <w:rFonts w:ascii="Times New Roman" w:hAnsi="Times New Roman"/>
          <w:b/>
          <w:bCs/>
          <w:i/>
          <w:iCs/>
          <w:sz w:val="24"/>
          <w:szCs w:val="24"/>
        </w:rPr>
      </w:pPr>
      <w:r>
        <w:rPr>
          <w:rFonts w:ascii="Times New Roman" w:hAnsi="Times New Roman"/>
          <w:b/>
          <w:bCs/>
          <w:i/>
          <w:iCs/>
          <w:sz w:val="24"/>
          <w:szCs w:val="24"/>
        </w:rPr>
        <w:t>Прийняте</w:t>
      </w:r>
      <w:r w:rsidRPr="0040082A">
        <w:rPr>
          <w:rFonts w:ascii="Times New Roman" w:hAnsi="Times New Roman"/>
          <w:b/>
          <w:bCs/>
          <w:i/>
          <w:iCs/>
          <w:sz w:val="24"/>
          <w:szCs w:val="24"/>
        </w:rPr>
        <w:t xml:space="preserve"> рішення:</w:t>
      </w:r>
    </w:p>
    <w:p w:rsidR="00B47C87" w:rsidRDefault="001B6F06" w:rsidP="00362705">
      <w:pPr>
        <w:pStyle w:val="a5"/>
        <w:ind w:left="0" w:firstLine="567"/>
        <w:jc w:val="both"/>
        <w:rPr>
          <w:lang w:eastAsia="uk-UA"/>
        </w:rPr>
      </w:pPr>
      <w:r w:rsidRPr="008952A4">
        <w:t>Звіт директора про результати фінансово-господарської діяльності за 2021 рік затвердити. Роботу директора Товариства визнати  задовільною.</w:t>
      </w:r>
    </w:p>
    <w:p w:rsidR="00362705" w:rsidRPr="004A7BBF" w:rsidRDefault="00362705" w:rsidP="00362705">
      <w:pPr>
        <w:pStyle w:val="a5"/>
        <w:ind w:left="0" w:firstLine="567"/>
        <w:jc w:val="both"/>
        <w:rPr>
          <w:b/>
          <w:i/>
        </w:rPr>
      </w:pPr>
      <w:r w:rsidRPr="004A7BBF">
        <w:rPr>
          <w:b/>
          <w:i/>
        </w:rPr>
        <w:t>Підсумки голосування:</w:t>
      </w:r>
    </w:p>
    <w:tbl>
      <w:tblPr>
        <w:tblStyle w:val="a4"/>
        <w:tblW w:w="0" w:type="auto"/>
        <w:tblLook w:val="04A0" w:firstRow="1" w:lastRow="0" w:firstColumn="1" w:lastColumn="0" w:noHBand="0" w:noVBand="1"/>
      </w:tblPr>
      <w:tblGrid>
        <w:gridCol w:w="3942"/>
        <w:gridCol w:w="3101"/>
        <w:gridCol w:w="2812"/>
      </w:tblGrid>
      <w:tr w:rsidR="00362705" w:rsidTr="00B84D05">
        <w:tc>
          <w:tcPr>
            <w:tcW w:w="3942" w:type="dxa"/>
            <w:tcBorders>
              <w:top w:val="single" w:sz="4" w:space="0" w:color="auto"/>
              <w:left w:val="single" w:sz="4" w:space="0" w:color="auto"/>
              <w:bottom w:val="single" w:sz="4" w:space="0" w:color="auto"/>
              <w:right w:val="single" w:sz="4" w:space="0" w:color="auto"/>
            </w:tcBorders>
          </w:tcPr>
          <w:p w:rsidR="00362705" w:rsidRDefault="00362705">
            <w:pPr>
              <w:jc w:val="center"/>
              <w:rPr>
                <w:sz w:val="22"/>
                <w:szCs w:val="22"/>
                <w:lang w:eastAsia="en-US"/>
              </w:rPr>
            </w:pPr>
          </w:p>
        </w:tc>
        <w:tc>
          <w:tcPr>
            <w:tcW w:w="3101" w:type="dxa"/>
            <w:tcBorders>
              <w:top w:val="single" w:sz="4" w:space="0" w:color="auto"/>
              <w:left w:val="single" w:sz="4" w:space="0" w:color="auto"/>
              <w:bottom w:val="single" w:sz="4" w:space="0" w:color="auto"/>
              <w:right w:val="single" w:sz="4" w:space="0" w:color="auto"/>
            </w:tcBorders>
            <w:hideMark/>
          </w:tcPr>
          <w:p w:rsidR="00362705" w:rsidRDefault="00362705">
            <w:pPr>
              <w:jc w:val="center"/>
              <w:rPr>
                <w:sz w:val="22"/>
                <w:szCs w:val="22"/>
                <w:lang w:eastAsia="en-US"/>
              </w:rPr>
            </w:pPr>
            <w:r>
              <w:t>Кількість голосів</w:t>
            </w:r>
          </w:p>
        </w:tc>
        <w:tc>
          <w:tcPr>
            <w:tcW w:w="2812" w:type="dxa"/>
            <w:tcBorders>
              <w:top w:val="single" w:sz="4" w:space="0" w:color="auto"/>
              <w:left w:val="single" w:sz="4" w:space="0" w:color="auto"/>
              <w:bottom w:val="single" w:sz="4" w:space="0" w:color="auto"/>
              <w:right w:val="single" w:sz="4" w:space="0" w:color="auto"/>
            </w:tcBorders>
            <w:hideMark/>
          </w:tcPr>
          <w:p w:rsidR="00362705" w:rsidRDefault="00362705">
            <w:pPr>
              <w:jc w:val="center"/>
              <w:rPr>
                <w:sz w:val="22"/>
                <w:szCs w:val="22"/>
                <w:lang w:eastAsia="en-US"/>
              </w:rPr>
            </w:pPr>
            <w:r>
              <w:t>Відсоток від кворуму</w:t>
            </w:r>
          </w:p>
        </w:tc>
      </w:tr>
      <w:tr w:rsidR="00362705" w:rsidTr="00B84D05">
        <w:tc>
          <w:tcPr>
            <w:tcW w:w="3942" w:type="dxa"/>
            <w:tcBorders>
              <w:top w:val="single" w:sz="4" w:space="0" w:color="auto"/>
              <w:left w:val="single" w:sz="4" w:space="0" w:color="auto"/>
              <w:bottom w:val="single" w:sz="4" w:space="0" w:color="auto"/>
              <w:right w:val="single" w:sz="4" w:space="0" w:color="auto"/>
            </w:tcBorders>
            <w:hideMark/>
          </w:tcPr>
          <w:p w:rsidR="00362705" w:rsidRDefault="00362705">
            <w:pPr>
              <w:rPr>
                <w:sz w:val="22"/>
                <w:szCs w:val="22"/>
                <w:lang w:eastAsia="en-US"/>
              </w:rPr>
            </w:pPr>
            <w:r>
              <w:t>«За»</w:t>
            </w:r>
          </w:p>
        </w:tc>
        <w:tc>
          <w:tcPr>
            <w:tcW w:w="3101" w:type="dxa"/>
            <w:tcBorders>
              <w:top w:val="single" w:sz="4" w:space="0" w:color="auto"/>
              <w:left w:val="single" w:sz="4" w:space="0" w:color="auto"/>
              <w:bottom w:val="single" w:sz="4" w:space="0" w:color="auto"/>
              <w:right w:val="single" w:sz="4" w:space="0" w:color="auto"/>
            </w:tcBorders>
            <w:hideMark/>
          </w:tcPr>
          <w:p w:rsidR="00362705" w:rsidRPr="00767CC3" w:rsidRDefault="00711F6D">
            <w:pPr>
              <w:jc w:val="center"/>
              <w:rPr>
                <w:lang w:eastAsia="en-US"/>
              </w:rPr>
            </w:pPr>
            <w:r w:rsidRPr="002E01CA">
              <w:t>372 026</w:t>
            </w:r>
          </w:p>
        </w:tc>
        <w:tc>
          <w:tcPr>
            <w:tcW w:w="2812" w:type="dxa"/>
            <w:tcBorders>
              <w:top w:val="single" w:sz="4" w:space="0" w:color="auto"/>
              <w:left w:val="single" w:sz="4" w:space="0" w:color="auto"/>
              <w:bottom w:val="single" w:sz="4" w:space="0" w:color="auto"/>
              <w:right w:val="single" w:sz="4" w:space="0" w:color="auto"/>
            </w:tcBorders>
            <w:hideMark/>
          </w:tcPr>
          <w:p w:rsidR="00362705" w:rsidRDefault="00362705">
            <w:pPr>
              <w:jc w:val="center"/>
              <w:rPr>
                <w:sz w:val="22"/>
                <w:szCs w:val="22"/>
                <w:lang w:eastAsia="en-US"/>
              </w:rPr>
            </w:pPr>
            <w:r>
              <w:t>100%</w:t>
            </w:r>
          </w:p>
        </w:tc>
      </w:tr>
      <w:tr w:rsidR="00362705" w:rsidTr="00B84D05">
        <w:tc>
          <w:tcPr>
            <w:tcW w:w="3942" w:type="dxa"/>
            <w:tcBorders>
              <w:top w:val="single" w:sz="4" w:space="0" w:color="auto"/>
              <w:left w:val="single" w:sz="4" w:space="0" w:color="auto"/>
              <w:bottom w:val="single" w:sz="4" w:space="0" w:color="auto"/>
              <w:right w:val="single" w:sz="4" w:space="0" w:color="auto"/>
            </w:tcBorders>
            <w:hideMark/>
          </w:tcPr>
          <w:p w:rsidR="00362705" w:rsidRDefault="00362705">
            <w:pPr>
              <w:rPr>
                <w:sz w:val="22"/>
                <w:szCs w:val="22"/>
                <w:lang w:eastAsia="en-US"/>
              </w:rPr>
            </w:pPr>
            <w:r>
              <w:t>«Проти»</w:t>
            </w:r>
          </w:p>
        </w:tc>
        <w:tc>
          <w:tcPr>
            <w:tcW w:w="3101" w:type="dxa"/>
            <w:tcBorders>
              <w:top w:val="single" w:sz="4" w:space="0" w:color="auto"/>
              <w:left w:val="single" w:sz="4" w:space="0" w:color="auto"/>
              <w:bottom w:val="single" w:sz="4" w:space="0" w:color="auto"/>
              <w:right w:val="single" w:sz="4" w:space="0" w:color="auto"/>
            </w:tcBorders>
            <w:hideMark/>
          </w:tcPr>
          <w:p w:rsidR="00362705" w:rsidRDefault="00362705">
            <w:pPr>
              <w:jc w:val="center"/>
              <w:rPr>
                <w:sz w:val="22"/>
                <w:szCs w:val="22"/>
                <w:lang w:eastAsia="en-US"/>
              </w:rPr>
            </w:pPr>
            <w:r>
              <w:t>0</w:t>
            </w:r>
          </w:p>
        </w:tc>
        <w:tc>
          <w:tcPr>
            <w:tcW w:w="2812" w:type="dxa"/>
            <w:tcBorders>
              <w:top w:val="single" w:sz="4" w:space="0" w:color="auto"/>
              <w:left w:val="single" w:sz="4" w:space="0" w:color="auto"/>
              <w:bottom w:val="single" w:sz="4" w:space="0" w:color="auto"/>
              <w:right w:val="single" w:sz="4" w:space="0" w:color="auto"/>
            </w:tcBorders>
            <w:hideMark/>
          </w:tcPr>
          <w:p w:rsidR="00362705" w:rsidRDefault="00362705">
            <w:pPr>
              <w:jc w:val="center"/>
              <w:rPr>
                <w:sz w:val="22"/>
                <w:szCs w:val="22"/>
                <w:lang w:eastAsia="en-US"/>
              </w:rPr>
            </w:pPr>
            <w:r>
              <w:t>0%</w:t>
            </w:r>
          </w:p>
        </w:tc>
      </w:tr>
      <w:tr w:rsidR="00362705" w:rsidTr="00B84D05">
        <w:tc>
          <w:tcPr>
            <w:tcW w:w="3942" w:type="dxa"/>
            <w:tcBorders>
              <w:top w:val="single" w:sz="4" w:space="0" w:color="auto"/>
              <w:left w:val="single" w:sz="4" w:space="0" w:color="auto"/>
              <w:bottom w:val="single" w:sz="4" w:space="0" w:color="auto"/>
              <w:right w:val="single" w:sz="4" w:space="0" w:color="auto"/>
            </w:tcBorders>
            <w:hideMark/>
          </w:tcPr>
          <w:p w:rsidR="00362705" w:rsidRDefault="00362705">
            <w:r>
              <w:t xml:space="preserve">Кількість  голосів  акціонерів  за </w:t>
            </w:r>
          </w:p>
          <w:p w:rsidR="00362705" w:rsidRDefault="00362705" w:rsidP="00362705">
            <w:pPr>
              <w:rPr>
                <w:sz w:val="22"/>
                <w:szCs w:val="22"/>
                <w:lang w:eastAsia="en-US"/>
              </w:rPr>
            </w:pPr>
            <w:r>
              <w:t>бюлетенями, визнаними недійсними</w:t>
            </w:r>
          </w:p>
        </w:tc>
        <w:tc>
          <w:tcPr>
            <w:tcW w:w="3101" w:type="dxa"/>
            <w:tcBorders>
              <w:top w:val="single" w:sz="4" w:space="0" w:color="auto"/>
              <w:left w:val="single" w:sz="4" w:space="0" w:color="auto"/>
              <w:bottom w:val="single" w:sz="4" w:space="0" w:color="auto"/>
              <w:right w:val="single" w:sz="4" w:space="0" w:color="auto"/>
            </w:tcBorders>
          </w:tcPr>
          <w:p w:rsidR="00362705" w:rsidRDefault="00362705">
            <w:pPr>
              <w:jc w:val="center"/>
            </w:pPr>
          </w:p>
          <w:p w:rsidR="00362705" w:rsidRDefault="00362705">
            <w:pPr>
              <w:jc w:val="center"/>
              <w:rPr>
                <w:sz w:val="22"/>
                <w:szCs w:val="22"/>
                <w:lang w:eastAsia="en-US"/>
              </w:rPr>
            </w:pPr>
            <w:r>
              <w:t>0</w:t>
            </w:r>
          </w:p>
        </w:tc>
        <w:tc>
          <w:tcPr>
            <w:tcW w:w="2812" w:type="dxa"/>
            <w:tcBorders>
              <w:top w:val="single" w:sz="4" w:space="0" w:color="auto"/>
              <w:left w:val="single" w:sz="4" w:space="0" w:color="auto"/>
              <w:bottom w:val="single" w:sz="4" w:space="0" w:color="auto"/>
              <w:right w:val="single" w:sz="4" w:space="0" w:color="auto"/>
            </w:tcBorders>
          </w:tcPr>
          <w:p w:rsidR="00362705" w:rsidRDefault="00362705">
            <w:pPr>
              <w:jc w:val="center"/>
            </w:pPr>
          </w:p>
          <w:p w:rsidR="00362705" w:rsidRDefault="00362705">
            <w:pPr>
              <w:jc w:val="center"/>
              <w:rPr>
                <w:sz w:val="22"/>
                <w:szCs w:val="22"/>
                <w:lang w:eastAsia="en-US"/>
              </w:rPr>
            </w:pPr>
            <w:r>
              <w:t>0%</w:t>
            </w:r>
          </w:p>
        </w:tc>
      </w:tr>
      <w:tr w:rsidR="00362705" w:rsidTr="00B84D05">
        <w:tc>
          <w:tcPr>
            <w:tcW w:w="3942" w:type="dxa"/>
            <w:tcBorders>
              <w:top w:val="single" w:sz="4" w:space="0" w:color="auto"/>
              <w:left w:val="single" w:sz="4" w:space="0" w:color="auto"/>
              <w:bottom w:val="single" w:sz="4" w:space="0" w:color="auto"/>
              <w:right w:val="single" w:sz="4" w:space="0" w:color="auto"/>
            </w:tcBorders>
            <w:hideMark/>
          </w:tcPr>
          <w:p w:rsidR="00362705" w:rsidRDefault="00362705" w:rsidP="00362705">
            <w:pPr>
              <w:rPr>
                <w:sz w:val="22"/>
                <w:szCs w:val="22"/>
                <w:lang w:eastAsia="en-US"/>
              </w:rPr>
            </w:pPr>
            <w:r>
              <w:t>Кількість голосів  акціонерів , які  не брали участь у голосуванні</w:t>
            </w:r>
          </w:p>
        </w:tc>
        <w:tc>
          <w:tcPr>
            <w:tcW w:w="3101" w:type="dxa"/>
            <w:tcBorders>
              <w:top w:val="single" w:sz="4" w:space="0" w:color="auto"/>
              <w:left w:val="single" w:sz="4" w:space="0" w:color="auto"/>
              <w:bottom w:val="single" w:sz="4" w:space="0" w:color="auto"/>
              <w:right w:val="single" w:sz="4" w:space="0" w:color="auto"/>
            </w:tcBorders>
          </w:tcPr>
          <w:p w:rsidR="00362705" w:rsidRDefault="00362705">
            <w:pPr>
              <w:jc w:val="center"/>
            </w:pPr>
          </w:p>
          <w:p w:rsidR="00362705" w:rsidRDefault="00362705">
            <w:pPr>
              <w:jc w:val="center"/>
              <w:rPr>
                <w:sz w:val="22"/>
                <w:szCs w:val="22"/>
                <w:lang w:eastAsia="en-US"/>
              </w:rPr>
            </w:pPr>
            <w:r>
              <w:t>0</w:t>
            </w:r>
          </w:p>
        </w:tc>
        <w:tc>
          <w:tcPr>
            <w:tcW w:w="2812" w:type="dxa"/>
            <w:tcBorders>
              <w:top w:val="single" w:sz="4" w:space="0" w:color="auto"/>
              <w:left w:val="single" w:sz="4" w:space="0" w:color="auto"/>
              <w:bottom w:val="single" w:sz="4" w:space="0" w:color="auto"/>
              <w:right w:val="single" w:sz="4" w:space="0" w:color="auto"/>
            </w:tcBorders>
          </w:tcPr>
          <w:p w:rsidR="00362705" w:rsidRDefault="00362705">
            <w:pPr>
              <w:jc w:val="center"/>
            </w:pPr>
          </w:p>
          <w:p w:rsidR="00362705" w:rsidRDefault="00362705">
            <w:pPr>
              <w:jc w:val="center"/>
              <w:rPr>
                <w:sz w:val="22"/>
                <w:szCs w:val="22"/>
                <w:lang w:eastAsia="en-US"/>
              </w:rPr>
            </w:pPr>
            <w:r>
              <w:t>0%</w:t>
            </w:r>
          </w:p>
        </w:tc>
      </w:tr>
      <w:tr w:rsidR="00362705" w:rsidTr="00B84D05">
        <w:tc>
          <w:tcPr>
            <w:tcW w:w="3942" w:type="dxa"/>
            <w:tcBorders>
              <w:top w:val="single" w:sz="4" w:space="0" w:color="auto"/>
              <w:left w:val="single" w:sz="4" w:space="0" w:color="auto"/>
              <w:bottom w:val="single" w:sz="4" w:space="0" w:color="auto"/>
              <w:right w:val="single" w:sz="4" w:space="0" w:color="auto"/>
            </w:tcBorders>
            <w:hideMark/>
          </w:tcPr>
          <w:p w:rsidR="00362705" w:rsidRDefault="00362705">
            <w:pPr>
              <w:rPr>
                <w:sz w:val="22"/>
                <w:szCs w:val="22"/>
                <w:lang w:eastAsia="en-US"/>
              </w:rPr>
            </w:pPr>
            <w:r>
              <w:t>Разом</w:t>
            </w:r>
          </w:p>
        </w:tc>
        <w:tc>
          <w:tcPr>
            <w:tcW w:w="3101" w:type="dxa"/>
            <w:tcBorders>
              <w:top w:val="single" w:sz="4" w:space="0" w:color="auto"/>
              <w:left w:val="single" w:sz="4" w:space="0" w:color="auto"/>
              <w:bottom w:val="single" w:sz="4" w:space="0" w:color="auto"/>
              <w:right w:val="single" w:sz="4" w:space="0" w:color="auto"/>
            </w:tcBorders>
            <w:hideMark/>
          </w:tcPr>
          <w:p w:rsidR="00362705" w:rsidRDefault="00711F6D">
            <w:pPr>
              <w:jc w:val="center"/>
              <w:rPr>
                <w:sz w:val="22"/>
                <w:szCs w:val="22"/>
                <w:lang w:eastAsia="en-US"/>
              </w:rPr>
            </w:pPr>
            <w:r w:rsidRPr="002E01CA">
              <w:t>372 026</w:t>
            </w:r>
          </w:p>
        </w:tc>
        <w:tc>
          <w:tcPr>
            <w:tcW w:w="2812" w:type="dxa"/>
            <w:tcBorders>
              <w:top w:val="single" w:sz="4" w:space="0" w:color="auto"/>
              <w:left w:val="single" w:sz="4" w:space="0" w:color="auto"/>
              <w:bottom w:val="single" w:sz="4" w:space="0" w:color="auto"/>
              <w:right w:val="single" w:sz="4" w:space="0" w:color="auto"/>
            </w:tcBorders>
            <w:hideMark/>
          </w:tcPr>
          <w:p w:rsidR="00362705" w:rsidRDefault="00362705">
            <w:pPr>
              <w:jc w:val="center"/>
              <w:rPr>
                <w:sz w:val="22"/>
                <w:szCs w:val="22"/>
                <w:lang w:eastAsia="en-US"/>
              </w:rPr>
            </w:pPr>
            <w:r>
              <w:t>100%</w:t>
            </w:r>
          </w:p>
        </w:tc>
      </w:tr>
    </w:tbl>
    <w:p w:rsidR="00362705" w:rsidRPr="0040082A" w:rsidRDefault="00362705" w:rsidP="00B47C87">
      <w:pPr>
        <w:pStyle w:val="a5"/>
        <w:ind w:left="0"/>
        <w:jc w:val="both"/>
      </w:pPr>
      <w:r>
        <w:rPr>
          <w:b/>
        </w:rPr>
        <w:t>2</w:t>
      </w:r>
      <w:r w:rsidRPr="0040082A">
        <w:rPr>
          <w:b/>
        </w:rPr>
        <w:t>.</w:t>
      </w:r>
      <w:r w:rsidRPr="0040082A">
        <w:t xml:space="preserve"> </w:t>
      </w:r>
      <w:r w:rsidR="00B47C87">
        <w:t>Друге</w:t>
      </w:r>
      <w:r w:rsidR="00B47C87" w:rsidRPr="0040082A">
        <w:t xml:space="preserve"> питанн</w:t>
      </w:r>
      <w:r w:rsidR="00B47C87">
        <w:t>я</w:t>
      </w:r>
      <w:r w:rsidR="00B47C87" w:rsidRPr="0040082A">
        <w:t xml:space="preserve"> порядку денного (</w:t>
      </w:r>
      <w:r w:rsidR="001B6F06" w:rsidRPr="008952A4">
        <w:rPr>
          <w:b/>
        </w:rPr>
        <w:t>Звіт директора Товариства за 2022 рік та прийняття рішення за результатами його розгляду</w:t>
      </w:r>
      <w:r w:rsidR="00B47C87">
        <w:t>)</w:t>
      </w:r>
      <w:r w:rsidR="004A7BBF">
        <w:t>, голосування проводилось бюлетенем для голосування.</w:t>
      </w:r>
    </w:p>
    <w:p w:rsidR="004A7BBF" w:rsidRPr="0040082A" w:rsidRDefault="004A7BBF" w:rsidP="004A7BBF">
      <w:pPr>
        <w:pStyle w:val="Normal1"/>
        <w:tabs>
          <w:tab w:val="left" w:pos="10260"/>
        </w:tabs>
        <w:spacing w:before="0" w:after="119"/>
        <w:ind w:left="0" w:right="148" w:firstLine="284"/>
        <w:rPr>
          <w:rFonts w:ascii="Times New Roman" w:hAnsi="Times New Roman"/>
          <w:b/>
          <w:bCs/>
          <w:i/>
          <w:iCs/>
          <w:sz w:val="24"/>
          <w:szCs w:val="24"/>
        </w:rPr>
      </w:pPr>
      <w:r>
        <w:rPr>
          <w:rFonts w:ascii="Times New Roman" w:hAnsi="Times New Roman"/>
          <w:b/>
          <w:bCs/>
          <w:i/>
          <w:iCs/>
          <w:sz w:val="24"/>
          <w:szCs w:val="24"/>
        </w:rPr>
        <w:t>Прийняте</w:t>
      </w:r>
      <w:r w:rsidRPr="0040082A">
        <w:rPr>
          <w:rFonts w:ascii="Times New Roman" w:hAnsi="Times New Roman"/>
          <w:b/>
          <w:bCs/>
          <w:i/>
          <w:iCs/>
          <w:sz w:val="24"/>
          <w:szCs w:val="24"/>
        </w:rPr>
        <w:t xml:space="preserve"> рішення:</w:t>
      </w:r>
    </w:p>
    <w:p w:rsidR="00B47C87" w:rsidRDefault="001B6F06" w:rsidP="00B47C87">
      <w:pPr>
        <w:pStyle w:val="Normal1"/>
        <w:tabs>
          <w:tab w:val="left" w:pos="10260"/>
        </w:tabs>
        <w:spacing w:before="0" w:after="119"/>
        <w:ind w:left="0" w:right="148" w:firstLine="284"/>
        <w:rPr>
          <w:rFonts w:eastAsia="Times New Roman"/>
          <w:b/>
          <w:bCs/>
          <w:szCs w:val="24"/>
          <w:lang w:eastAsia="uk-UA"/>
        </w:rPr>
      </w:pPr>
      <w:r w:rsidRPr="001B6F06">
        <w:rPr>
          <w:rFonts w:ascii="Times New Roman" w:eastAsia="Times New Roman" w:hAnsi="Times New Roman"/>
          <w:sz w:val="24"/>
          <w:szCs w:val="24"/>
        </w:rPr>
        <w:t>Звіт директора про результати фінансово-господарської діяльності за 2022 рік затвердити. Роботу директора Товариства визнати  задовільною.</w:t>
      </w:r>
    </w:p>
    <w:p w:rsidR="00362705" w:rsidRPr="0040082A" w:rsidRDefault="00362705" w:rsidP="00362705">
      <w:pPr>
        <w:pStyle w:val="Normal1"/>
        <w:tabs>
          <w:tab w:val="left" w:pos="10260"/>
        </w:tabs>
        <w:spacing w:before="0" w:after="119"/>
        <w:ind w:left="0" w:right="148" w:firstLine="284"/>
        <w:rPr>
          <w:rFonts w:ascii="Times New Roman" w:hAnsi="Times New Roman"/>
          <w:b/>
          <w:bCs/>
          <w:i/>
          <w:iCs/>
          <w:sz w:val="24"/>
          <w:szCs w:val="24"/>
        </w:rPr>
      </w:pPr>
      <w:r w:rsidRPr="0040082A">
        <w:rPr>
          <w:rFonts w:eastAsia="Times New Roman"/>
          <w:b/>
          <w:bCs/>
          <w:szCs w:val="24"/>
          <w:lang w:eastAsia="uk-UA"/>
        </w:rPr>
        <w:t xml:space="preserve"> </w:t>
      </w:r>
      <w:r w:rsidRPr="0040082A">
        <w:rPr>
          <w:rFonts w:ascii="Times New Roman" w:hAnsi="Times New Roman"/>
          <w:b/>
          <w:bCs/>
          <w:i/>
          <w:iCs/>
          <w:sz w:val="24"/>
          <w:szCs w:val="24"/>
        </w:rPr>
        <w:t xml:space="preserve">Підсумки голосування:    </w:t>
      </w:r>
    </w:p>
    <w:tbl>
      <w:tblPr>
        <w:tblStyle w:val="a4"/>
        <w:tblW w:w="0" w:type="auto"/>
        <w:tblLook w:val="04A0" w:firstRow="1" w:lastRow="0" w:firstColumn="1" w:lastColumn="0" w:noHBand="0" w:noVBand="1"/>
      </w:tblPr>
      <w:tblGrid>
        <w:gridCol w:w="3942"/>
        <w:gridCol w:w="3101"/>
        <w:gridCol w:w="2812"/>
      </w:tblGrid>
      <w:tr w:rsidR="004A7BBF" w:rsidTr="00B84D05">
        <w:tc>
          <w:tcPr>
            <w:tcW w:w="3942" w:type="dxa"/>
            <w:tcBorders>
              <w:top w:val="single" w:sz="4" w:space="0" w:color="auto"/>
              <w:left w:val="single" w:sz="4" w:space="0" w:color="auto"/>
              <w:bottom w:val="single" w:sz="4" w:space="0" w:color="auto"/>
              <w:right w:val="single" w:sz="4" w:space="0" w:color="auto"/>
            </w:tcBorders>
          </w:tcPr>
          <w:p w:rsidR="004A7BBF" w:rsidRDefault="004A7BBF" w:rsidP="00CF7B35">
            <w:pPr>
              <w:jc w:val="center"/>
              <w:rPr>
                <w:sz w:val="22"/>
                <w:szCs w:val="22"/>
                <w:lang w:eastAsia="en-US"/>
              </w:rPr>
            </w:pPr>
          </w:p>
        </w:tc>
        <w:tc>
          <w:tcPr>
            <w:tcW w:w="3101" w:type="dxa"/>
            <w:tcBorders>
              <w:top w:val="single" w:sz="4" w:space="0" w:color="auto"/>
              <w:left w:val="single" w:sz="4" w:space="0" w:color="auto"/>
              <w:bottom w:val="single" w:sz="4" w:space="0" w:color="auto"/>
              <w:right w:val="single" w:sz="4" w:space="0" w:color="auto"/>
            </w:tcBorders>
            <w:hideMark/>
          </w:tcPr>
          <w:p w:rsidR="004A7BBF" w:rsidRDefault="004A7BBF" w:rsidP="00CF7B35">
            <w:pPr>
              <w:jc w:val="center"/>
              <w:rPr>
                <w:sz w:val="22"/>
                <w:szCs w:val="22"/>
                <w:lang w:eastAsia="en-US"/>
              </w:rPr>
            </w:pPr>
            <w:r>
              <w:t>Кількість голосів</w:t>
            </w:r>
          </w:p>
        </w:tc>
        <w:tc>
          <w:tcPr>
            <w:tcW w:w="2812" w:type="dxa"/>
            <w:tcBorders>
              <w:top w:val="single" w:sz="4" w:space="0" w:color="auto"/>
              <w:left w:val="single" w:sz="4" w:space="0" w:color="auto"/>
              <w:bottom w:val="single" w:sz="4" w:space="0" w:color="auto"/>
              <w:right w:val="single" w:sz="4" w:space="0" w:color="auto"/>
            </w:tcBorders>
            <w:hideMark/>
          </w:tcPr>
          <w:p w:rsidR="004A7BBF" w:rsidRDefault="004A7BBF" w:rsidP="00CF7B35">
            <w:pPr>
              <w:jc w:val="center"/>
              <w:rPr>
                <w:sz w:val="22"/>
                <w:szCs w:val="22"/>
                <w:lang w:eastAsia="en-US"/>
              </w:rPr>
            </w:pPr>
            <w:r>
              <w:t>Відсоток від кворуму</w:t>
            </w:r>
          </w:p>
        </w:tc>
      </w:tr>
      <w:tr w:rsidR="004A7BBF" w:rsidTr="00B84D05">
        <w:tc>
          <w:tcPr>
            <w:tcW w:w="3942" w:type="dxa"/>
            <w:tcBorders>
              <w:top w:val="single" w:sz="4" w:space="0" w:color="auto"/>
              <w:left w:val="single" w:sz="4" w:space="0" w:color="auto"/>
              <w:bottom w:val="single" w:sz="4" w:space="0" w:color="auto"/>
              <w:right w:val="single" w:sz="4" w:space="0" w:color="auto"/>
            </w:tcBorders>
            <w:hideMark/>
          </w:tcPr>
          <w:p w:rsidR="004A7BBF" w:rsidRDefault="004A7BBF" w:rsidP="00CF7B35">
            <w:pPr>
              <w:rPr>
                <w:sz w:val="22"/>
                <w:szCs w:val="22"/>
                <w:lang w:eastAsia="en-US"/>
              </w:rPr>
            </w:pPr>
            <w:r>
              <w:t>«За»</w:t>
            </w:r>
          </w:p>
        </w:tc>
        <w:tc>
          <w:tcPr>
            <w:tcW w:w="3101" w:type="dxa"/>
            <w:tcBorders>
              <w:top w:val="single" w:sz="4" w:space="0" w:color="auto"/>
              <w:left w:val="single" w:sz="4" w:space="0" w:color="auto"/>
              <w:bottom w:val="single" w:sz="4" w:space="0" w:color="auto"/>
              <w:right w:val="single" w:sz="4" w:space="0" w:color="auto"/>
            </w:tcBorders>
            <w:hideMark/>
          </w:tcPr>
          <w:p w:rsidR="004A7BBF" w:rsidRDefault="00711F6D" w:rsidP="00CF7B35">
            <w:pPr>
              <w:jc w:val="center"/>
              <w:rPr>
                <w:sz w:val="22"/>
                <w:szCs w:val="22"/>
                <w:lang w:eastAsia="en-US"/>
              </w:rPr>
            </w:pPr>
            <w:r w:rsidRPr="002E01CA">
              <w:t>372 026</w:t>
            </w:r>
          </w:p>
        </w:tc>
        <w:tc>
          <w:tcPr>
            <w:tcW w:w="2812" w:type="dxa"/>
            <w:tcBorders>
              <w:top w:val="single" w:sz="4" w:space="0" w:color="auto"/>
              <w:left w:val="single" w:sz="4" w:space="0" w:color="auto"/>
              <w:bottom w:val="single" w:sz="4" w:space="0" w:color="auto"/>
              <w:right w:val="single" w:sz="4" w:space="0" w:color="auto"/>
            </w:tcBorders>
            <w:hideMark/>
          </w:tcPr>
          <w:p w:rsidR="004A7BBF" w:rsidRDefault="004A7BBF" w:rsidP="00CF7B35">
            <w:pPr>
              <w:jc w:val="center"/>
              <w:rPr>
                <w:sz w:val="22"/>
                <w:szCs w:val="22"/>
                <w:lang w:eastAsia="en-US"/>
              </w:rPr>
            </w:pPr>
            <w:r>
              <w:t>100%</w:t>
            </w:r>
          </w:p>
        </w:tc>
      </w:tr>
      <w:tr w:rsidR="004A7BBF" w:rsidTr="00B84D05">
        <w:tc>
          <w:tcPr>
            <w:tcW w:w="3942" w:type="dxa"/>
            <w:tcBorders>
              <w:top w:val="single" w:sz="4" w:space="0" w:color="auto"/>
              <w:left w:val="single" w:sz="4" w:space="0" w:color="auto"/>
              <w:bottom w:val="single" w:sz="4" w:space="0" w:color="auto"/>
              <w:right w:val="single" w:sz="4" w:space="0" w:color="auto"/>
            </w:tcBorders>
            <w:hideMark/>
          </w:tcPr>
          <w:p w:rsidR="004A7BBF" w:rsidRDefault="004A7BBF" w:rsidP="00CF7B35">
            <w:pPr>
              <w:rPr>
                <w:sz w:val="22"/>
                <w:szCs w:val="22"/>
                <w:lang w:eastAsia="en-US"/>
              </w:rPr>
            </w:pPr>
            <w:r>
              <w:t>«Проти»</w:t>
            </w:r>
          </w:p>
        </w:tc>
        <w:tc>
          <w:tcPr>
            <w:tcW w:w="3101" w:type="dxa"/>
            <w:tcBorders>
              <w:top w:val="single" w:sz="4" w:space="0" w:color="auto"/>
              <w:left w:val="single" w:sz="4" w:space="0" w:color="auto"/>
              <w:bottom w:val="single" w:sz="4" w:space="0" w:color="auto"/>
              <w:right w:val="single" w:sz="4" w:space="0" w:color="auto"/>
            </w:tcBorders>
            <w:hideMark/>
          </w:tcPr>
          <w:p w:rsidR="004A7BBF" w:rsidRDefault="004A7BBF" w:rsidP="00CF7B35">
            <w:pPr>
              <w:jc w:val="center"/>
              <w:rPr>
                <w:sz w:val="22"/>
                <w:szCs w:val="22"/>
                <w:lang w:eastAsia="en-US"/>
              </w:rPr>
            </w:pPr>
            <w:r>
              <w:t>0</w:t>
            </w:r>
          </w:p>
        </w:tc>
        <w:tc>
          <w:tcPr>
            <w:tcW w:w="2812" w:type="dxa"/>
            <w:tcBorders>
              <w:top w:val="single" w:sz="4" w:space="0" w:color="auto"/>
              <w:left w:val="single" w:sz="4" w:space="0" w:color="auto"/>
              <w:bottom w:val="single" w:sz="4" w:space="0" w:color="auto"/>
              <w:right w:val="single" w:sz="4" w:space="0" w:color="auto"/>
            </w:tcBorders>
            <w:hideMark/>
          </w:tcPr>
          <w:p w:rsidR="004A7BBF" w:rsidRDefault="004A7BBF" w:rsidP="00CF7B35">
            <w:pPr>
              <w:jc w:val="center"/>
              <w:rPr>
                <w:sz w:val="22"/>
                <w:szCs w:val="22"/>
                <w:lang w:eastAsia="en-US"/>
              </w:rPr>
            </w:pPr>
            <w:r>
              <w:t>0%</w:t>
            </w:r>
          </w:p>
        </w:tc>
      </w:tr>
      <w:tr w:rsidR="004A7BBF" w:rsidTr="00B84D05">
        <w:tc>
          <w:tcPr>
            <w:tcW w:w="3942" w:type="dxa"/>
            <w:tcBorders>
              <w:top w:val="single" w:sz="4" w:space="0" w:color="auto"/>
              <w:left w:val="single" w:sz="4" w:space="0" w:color="auto"/>
              <w:bottom w:val="single" w:sz="4" w:space="0" w:color="auto"/>
              <w:right w:val="single" w:sz="4" w:space="0" w:color="auto"/>
            </w:tcBorders>
            <w:hideMark/>
          </w:tcPr>
          <w:p w:rsidR="004A7BBF" w:rsidRDefault="004A7BBF" w:rsidP="00CF7B35">
            <w:r>
              <w:t xml:space="preserve">Кількість  голосів  акціонерів  за </w:t>
            </w:r>
          </w:p>
          <w:p w:rsidR="004A7BBF" w:rsidRDefault="004A7BBF" w:rsidP="00CF7B35">
            <w:pPr>
              <w:rPr>
                <w:sz w:val="22"/>
                <w:szCs w:val="22"/>
                <w:lang w:eastAsia="en-US"/>
              </w:rPr>
            </w:pPr>
            <w:r>
              <w:t>бюлетенями, визнаними недійсними</w:t>
            </w:r>
          </w:p>
        </w:tc>
        <w:tc>
          <w:tcPr>
            <w:tcW w:w="3101" w:type="dxa"/>
            <w:tcBorders>
              <w:top w:val="single" w:sz="4" w:space="0" w:color="auto"/>
              <w:left w:val="single" w:sz="4" w:space="0" w:color="auto"/>
              <w:bottom w:val="single" w:sz="4" w:space="0" w:color="auto"/>
              <w:right w:val="single" w:sz="4" w:space="0" w:color="auto"/>
            </w:tcBorders>
          </w:tcPr>
          <w:p w:rsidR="004A7BBF" w:rsidRDefault="004A7BBF" w:rsidP="00CF7B35">
            <w:pPr>
              <w:jc w:val="center"/>
            </w:pPr>
          </w:p>
          <w:p w:rsidR="004A7BBF" w:rsidRDefault="004A7BBF" w:rsidP="00CF7B35">
            <w:pPr>
              <w:jc w:val="center"/>
              <w:rPr>
                <w:sz w:val="22"/>
                <w:szCs w:val="22"/>
                <w:lang w:eastAsia="en-US"/>
              </w:rPr>
            </w:pPr>
            <w:r>
              <w:t>0</w:t>
            </w:r>
          </w:p>
        </w:tc>
        <w:tc>
          <w:tcPr>
            <w:tcW w:w="2812" w:type="dxa"/>
            <w:tcBorders>
              <w:top w:val="single" w:sz="4" w:space="0" w:color="auto"/>
              <w:left w:val="single" w:sz="4" w:space="0" w:color="auto"/>
              <w:bottom w:val="single" w:sz="4" w:space="0" w:color="auto"/>
              <w:right w:val="single" w:sz="4" w:space="0" w:color="auto"/>
            </w:tcBorders>
          </w:tcPr>
          <w:p w:rsidR="004A7BBF" w:rsidRDefault="004A7BBF" w:rsidP="00CF7B35">
            <w:pPr>
              <w:jc w:val="center"/>
            </w:pPr>
          </w:p>
          <w:p w:rsidR="004A7BBF" w:rsidRDefault="004A7BBF" w:rsidP="00CF7B35">
            <w:pPr>
              <w:jc w:val="center"/>
              <w:rPr>
                <w:sz w:val="22"/>
                <w:szCs w:val="22"/>
                <w:lang w:eastAsia="en-US"/>
              </w:rPr>
            </w:pPr>
            <w:r>
              <w:t>0%</w:t>
            </w:r>
          </w:p>
        </w:tc>
      </w:tr>
      <w:tr w:rsidR="004A7BBF" w:rsidTr="00B84D05">
        <w:tc>
          <w:tcPr>
            <w:tcW w:w="3942" w:type="dxa"/>
            <w:tcBorders>
              <w:top w:val="single" w:sz="4" w:space="0" w:color="auto"/>
              <w:left w:val="single" w:sz="4" w:space="0" w:color="auto"/>
              <w:bottom w:val="single" w:sz="4" w:space="0" w:color="auto"/>
              <w:right w:val="single" w:sz="4" w:space="0" w:color="auto"/>
            </w:tcBorders>
            <w:hideMark/>
          </w:tcPr>
          <w:p w:rsidR="004A7BBF" w:rsidRDefault="004A7BBF" w:rsidP="00CF7B35">
            <w:pPr>
              <w:rPr>
                <w:sz w:val="22"/>
                <w:szCs w:val="22"/>
                <w:lang w:eastAsia="en-US"/>
              </w:rPr>
            </w:pPr>
            <w:r>
              <w:t>Кількість голосів  акціонерів , які  не брали участь у голосуванні</w:t>
            </w:r>
          </w:p>
        </w:tc>
        <w:tc>
          <w:tcPr>
            <w:tcW w:w="3101" w:type="dxa"/>
            <w:tcBorders>
              <w:top w:val="single" w:sz="4" w:space="0" w:color="auto"/>
              <w:left w:val="single" w:sz="4" w:space="0" w:color="auto"/>
              <w:bottom w:val="single" w:sz="4" w:space="0" w:color="auto"/>
              <w:right w:val="single" w:sz="4" w:space="0" w:color="auto"/>
            </w:tcBorders>
          </w:tcPr>
          <w:p w:rsidR="004A7BBF" w:rsidRDefault="004A7BBF" w:rsidP="00CF7B35">
            <w:pPr>
              <w:jc w:val="center"/>
            </w:pPr>
          </w:p>
          <w:p w:rsidR="004A7BBF" w:rsidRDefault="004A7BBF" w:rsidP="00CF7B35">
            <w:pPr>
              <w:jc w:val="center"/>
              <w:rPr>
                <w:sz w:val="22"/>
                <w:szCs w:val="22"/>
                <w:lang w:eastAsia="en-US"/>
              </w:rPr>
            </w:pPr>
            <w:r>
              <w:t>0</w:t>
            </w:r>
          </w:p>
        </w:tc>
        <w:tc>
          <w:tcPr>
            <w:tcW w:w="2812" w:type="dxa"/>
            <w:tcBorders>
              <w:top w:val="single" w:sz="4" w:space="0" w:color="auto"/>
              <w:left w:val="single" w:sz="4" w:space="0" w:color="auto"/>
              <w:bottom w:val="single" w:sz="4" w:space="0" w:color="auto"/>
              <w:right w:val="single" w:sz="4" w:space="0" w:color="auto"/>
            </w:tcBorders>
          </w:tcPr>
          <w:p w:rsidR="004A7BBF" w:rsidRDefault="004A7BBF" w:rsidP="00CF7B35">
            <w:pPr>
              <w:jc w:val="center"/>
            </w:pPr>
          </w:p>
          <w:p w:rsidR="004A7BBF" w:rsidRDefault="004A7BBF" w:rsidP="00CF7B35">
            <w:pPr>
              <w:jc w:val="center"/>
              <w:rPr>
                <w:sz w:val="22"/>
                <w:szCs w:val="22"/>
                <w:lang w:eastAsia="en-US"/>
              </w:rPr>
            </w:pPr>
            <w:r>
              <w:t>0%</w:t>
            </w:r>
          </w:p>
        </w:tc>
      </w:tr>
      <w:tr w:rsidR="004A7BBF" w:rsidTr="00B84D05">
        <w:tc>
          <w:tcPr>
            <w:tcW w:w="3942" w:type="dxa"/>
            <w:tcBorders>
              <w:top w:val="single" w:sz="4" w:space="0" w:color="auto"/>
              <w:left w:val="single" w:sz="4" w:space="0" w:color="auto"/>
              <w:bottom w:val="single" w:sz="4" w:space="0" w:color="auto"/>
              <w:right w:val="single" w:sz="4" w:space="0" w:color="auto"/>
            </w:tcBorders>
            <w:hideMark/>
          </w:tcPr>
          <w:p w:rsidR="004A7BBF" w:rsidRDefault="004A7BBF" w:rsidP="00CF7B35">
            <w:pPr>
              <w:rPr>
                <w:sz w:val="22"/>
                <w:szCs w:val="22"/>
                <w:lang w:eastAsia="en-US"/>
              </w:rPr>
            </w:pPr>
            <w:r>
              <w:t>Разом</w:t>
            </w:r>
          </w:p>
        </w:tc>
        <w:tc>
          <w:tcPr>
            <w:tcW w:w="3101" w:type="dxa"/>
            <w:tcBorders>
              <w:top w:val="single" w:sz="4" w:space="0" w:color="auto"/>
              <w:left w:val="single" w:sz="4" w:space="0" w:color="auto"/>
              <w:bottom w:val="single" w:sz="4" w:space="0" w:color="auto"/>
              <w:right w:val="single" w:sz="4" w:space="0" w:color="auto"/>
            </w:tcBorders>
            <w:hideMark/>
          </w:tcPr>
          <w:p w:rsidR="004A7BBF" w:rsidRDefault="00711F6D" w:rsidP="00CF7B35">
            <w:pPr>
              <w:jc w:val="center"/>
              <w:rPr>
                <w:sz w:val="22"/>
                <w:szCs w:val="22"/>
                <w:lang w:eastAsia="en-US"/>
              </w:rPr>
            </w:pPr>
            <w:r w:rsidRPr="002E01CA">
              <w:t>372 026</w:t>
            </w:r>
          </w:p>
        </w:tc>
        <w:tc>
          <w:tcPr>
            <w:tcW w:w="2812" w:type="dxa"/>
            <w:tcBorders>
              <w:top w:val="single" w:sz="4" w:space="0" w:color="auto"/>
              <w:left w:val="single" w:sz="4" w:space="0" w:color="auto"/>
              <w:bottom w:val="single" w:sz="4" w:space="0" w:color="auto"/>
              <w:right w:val="single" w:sz="4" w:space="0" w:color="auto"/>
            </w:tcBorders>
            <w:hideMark/>
          </w:tcPr>
          <w:p w:rsidR="004A7BBF" w:rsidRDefault="004A7BBF" w:rsidP="00CF7B35">
            <w:pPr>
              <w:jc w:val="center"/>
              <w:rPr>
                <w:sz w:val="22"/>
                <w:szCs w:val="22"/>
                <w:lang w:eastAsia="en-US"/>
              </w:rPr>
            </w:pPr>
            <w:r>
              <w:t>100%</w:t>
            </w:r>
          </w:p>
        </w:tc>
      </w:tr>
    </w:tbl>
    <w:p w:rsidR="00362705" w:rsidRDefault="00362705" w:rsidP="00362705">
      <w:pPr>
        <w:pStyle w:val="Normal1"/>
        <w:tabs>
          <w:tab w:val="left" w:pos="10260"/>
        </w:tabs>
        <w:spacing w:before="0" w:after="119"/>
        <w:ind w:left="0" w:right="148" w:firstLine="284"/>
        <w:rPr>
          <w:rFonts w:ascii="Times New Roman" w:hAnsi="Times New Roman"/>
          <w:b/>
          <w:bCs/>
          <w:i/>
          <w:iCs/>
          <w:sz w:val="24"/>
          <w:szCs w:val="24"/>
        </w:rPr>
      </w:pPr>
    </w:p>
    <w:p w:rsidR="00B47C87" w:rsidRPr="0040082A" w:rsidRDefault="00B47C87" w:rsidP="00B47C87">
      <w:pPr>
        <w:pStyle w:val="a5"/>
        <w:ind w:left="0"/>
        <w:jc w:val="both"/>
      </w:pPr>
      <w:r>
        <w:rPr>
          <w:b/>
        </w:rPr>
        <w:t>3</w:t>
      </w:r>
      <w:r w:rsidRPr="0040082A">
        <w:rPr>
          <w:b/>
        </w:rPr>
        <w:t>.</w:t>
      </w:r>
      <w:r w:rsidRPr="0040082A">
        <w:t xml:space="preserve"> </w:t>
      </w:r>
      <w:r>
        <w:t>Третє</w:t>
      </w:r>
      <w:r w:rsidRPr="0040082A">
        <w:t xml:space="preserve"> питанн</w:t>
      </w:r>
      <w:r>
        <w:t>я</w:t>
      </w:r>
      <w:r w:rsidRPr="0040082A">
        <w:t xml:space="preserve"> порядку денного (</w:t>
      </w:r>
      <w:r w:rsidR="001B6F06" w:rsidRPr="008952A4">
        <w:rPr>
          <w:b/>
        </w:rPr>
        <w:t>Звіт Наглядової ради Товариства за 2021 рік , прийняття рішенн</w:t>
      </w:r>
      <w:r w:rsidR="001B6F06">
        <w:rPr>
          <w:b/>
        </w:rPr>
        <w:t>я за результатами його розгляду</w:t>
      </w:r>
      <w:r>
        <w:t>), голосування проводилось бюлетенем для голосування.</w:t>
      </w:r>
    </w:p>
    <w:p w:rsidR="00B47C87" w:rsidRPr="0040082A" w:rsidRDefault="00B47C87" w:rsidP="00B47C87">
      <w:pPr>
        <w:pStyle w:val="Normal1"/>
        <w:tabs>
          <w:tab w:val="left" w:pos="10260"/>
        </w:tabs>
        <w:spacing w:before="0" w:after="119"/>
        <w:ind w:left="0" w:right="148" w:firstLine="284"/>
        <w:rPr>
          <w:rFonts w:ascii="Times New Roman" w:hAnsi="Times New Roman"/>
          <w:b/>
          <w:bCs/>
          <w:i/>
          <w:iCs/>
          <w:sz w:val="24"/>
          <w:szCs w:val="24"/>
        </w:rPr>
      </w:pPr>
      <w:r>
        <w:rPr>
          <w:rFonts w:ascii="Times New Roman" w:hAnsi="Times New Roman"/>
          <w:b/>
          <w:bCs/>
          <w:i/>
          <w:iCs/>
          <w:sz w:val="24"/>
          <w:szCs w:val="24"/>
        </w:rPr>
        <w:t>Прийняте</w:t>
      </w:r>
      <w:r w:rsidRPr="0040082A">
        <w:rPr>
          <w:rFonts w:ascii="Times New Roman" w:hAnsi="Times New Roman"/>
          <w:b/>
          <w:bCs/>
          <w:i/>
          <w:iCs/>
          <w:sz w:val="24"/>
          <w:szCs w:val="24"/>
        </w:rPr>
        <w:t xml:space="preserve"> рішення:</w:t>
      </w:r>
    </w:p>
    <w:p w:rsidR="001C666D" w:rsidRDefault="001B6F06" w:rsidP="00B47C87">
      <w:pPr>
        <w:pStyle w:val="Normal1"/>
        <w:tabs>
          <w:tab w:val="left" w:pos="10260"/>
        </w:tabs>
        <w:spacing w:before="0" w:after="119"/>
        <w:ind w:left="0" w:right="148" w:firstLine="284"/>
        <w:rPr>
          <w:rFonts w:ascii="Times New Roman" w:eastAsia="Times New Roman" w:hAnsi="Times New Roman"/>
          <w:sz w:val="24"/>
          <w:szCs w:val="24"/>
        </w:rPr>
      </w:pPr>
      <w:r w:rsidRPr="001B6F06">
        <w:rPr>
          <w:rFonts w:ascii="Times New Roman" w:eastAsia="Times New Roman" w:hAnsi="Times New Roman"/>
          <w:sz w:val="24"/>
          <w:szCs w:val="24"/>
        </w:rPr>
        <w:t>Звіт Наглядової ради за 2021 рік затвердити. Визнати роботу Наглядової ради у 2021 році задовільною.</w:t>
      </w:r>
    </w:p>
    <w:p w:rsidR="00B47C87" w:rsidRPr="0040082A" w:rsidRDefault="00B47C87" w:rsidP="00B47C87">
      <w:pPr>
        <w:pStyle w:val="Normal1"/>
        <w:tabs>
          <w:tab w:val="left" w:pos="10260"/>
        </w:tabs>
        <w:spacing w:before="0" w:after="119"/>
        <w:ind w:left="0" w:right="148" w:firstLine="284"/>
        <w:rPr>
          <w:rFonts w:ascii="Times New Roman" w:hAnsi="Times New Roman"/>
          <w:b/>
          <w:bCs/>
          <w:i/>
          <w:iCs/>
          <w:sz w:val="24"/>
          <w:szCs w:val="24"/>
        </w:rPr>
      </w:pPr>
      <w:r w:rsidRPr="0040082A">
        <w:rPr>
          <w:rFonts w:eastAsia="Times New Roman"/>
          <w:b/>
          <w:bCs/>
          <w:szCs w:val="24"/>
          <w:lang w:eastAsia="uk-UA"/>
        </w:rPr>
        <w:t xml:space="preserve"> </w:t>
      </w:r>
      <w:r w:rsidRPr="0040082A">
        <w:rPr>
          <w:rFonts w:ascii="Times New Roman" w:hAnsi="Times New Roman"/>
          <w:b/>
          <w:bCs/>
          <w:i/>
          <w:iCs/>
          <w:sz w:val="24"/>
          <w:szCs w:val="24"/>
        </w:rPr>
        <w:t xml:space="preserve">Підсумки голосування:    </w:t>
      </w:r>
    </w:p>
    <w:tbl>
      <w:tblPr>
        <w:tblStyle w:val="a4"/>
        <w:tblW w:w="0" w:type="auto"/>
        <w:tblLook w:val="04A0" w:firstRow="1" w:lastRow="0" w:firstColumn="1" w:lastColumn="0" w:noHBand="0" w:noVBand="1"/>
      </w:tblPr>
      <w:tblGrid>
        <w:gridCol w:w="3942"/>
        <w:gridCol w:w="3101"/>
        <w:gridCol w:w="2812"/>
      </w:tblGrid>
      <w:tr w:rsidR="00B47C87" w:rsidTr="00B84D05">
        <w:tc>
          <w:tcPr>
            <w:tcW w:w="3942" w:type="dxa"/>
            <w:tcBorders>
              <w:top w:val="single" w:sz="4" w:space="0" w:color="auto"/>
              <w:left w:val="single" w:sz="4" w:space="0" w:color="auto"/>
              <w:bottom w:val="single" w:sz="4" w:space="0" w:color="auto"/>
              <w:right w:val="single" w:sz="4" w:space="0" w:color="auto"/>
            </w:tcBorders>
          </w:tcPr>
          <w:p w:rsidR="00B47C87" w:rsidRDefault="00B47C87" w:rsidP="001C6A6E">
            <w:pPr>
              <w:jc w:val="center"/>
              <w:rPr>
                <w:sz w:val="22"/>
                <w:szCs w:val="22"/>
                <w:lang w:eastAsia="en-US"/>
              </w:rPr>
            </w:pPr>
          </w:p>
        </w:tc>
        <w:tc>
          <w:tcPr>
            <w:tcW w:w="3101" w:type="dxa"/>
            <w:tcBorders>
              <w:top w:val="single" w:sz="4" w:space="0" w:color="auto"/>
              <w:left w:val="single" w:sz="4" w:space="0" w:color="auto"/>
              <w:bottom w:val="single" w:sz="4" w:space="0" w:color="auto"/>
              <w:right w:val="single" w:sz="4" w:space="0" w:color="auto"/>
            </w:tcBorders>
            <w:hideMark/>
          </w:tcPr>
          <w:p w:rsidR="00B47C87" w:rsidRDefault="00B47C87" w:rsidP="001C6A6E">
            <w:pPr>
              <w:jc w:val="center"/>
              <w:rPr>
                <w:sz w:val="22"/>
                <w:szCs w:val="22"/>
                <w:lang w:eastAsia="en-US"/>
              </w:rPr>
            </w:pPr>
            <w:r>
              <w:t>Кількість голосів</w:t>
            </w:r>
          </w:p>
        </w:tc>
        <w:tc>
          <w:tcPr>
            <w:tcW w:w="2812" w:type="dxa"/>
            <w:tcBorders>
              <w:top w:val="single" w:sz="4" w:space="0" w:color="auto"/>
              <w:left w:val="single" w:sz="4" w:space="0" w:color="auto"/>
              <w:bottom w:val="single" w:sz="4" w:space="0" w:color="auto"/>
              <w:right w:val="single" w:sz="4" w:space="0" w:color="auto"/>
            </w:tcBorders>
            <w:hideMark/>
          </w:tcPr>
          <w:p w:rsidR="00B47C87" w:rsidRDefault="00B47C87" w:rsidP="001C6A6E">
            <w:pPr>
              <w:jc w:val="center"/>
              <w:rPr>
                <w:sz w:val="22"/>
                <w:szCs w:val="22"/>
                <w:lang w:eastAsia="en-US"/>
              </w:rPr>
            </w:pPr>
            <w:r>
              <w:t>Відсоток від кворуму</w:t>
            </w:r>
          </w:p>
        </w:tc>
      </w:tr>
      <w:tr w:rsidR="00B47C87" w:rsidTr="00B84D05">
        <w:tc>
          <w:tcPr>
            <w:tcW w:w="3942" w:type="dxa"/>
            <w:tcBorders>
              <w:top w:val="single" w:sz="4" w:space="0" w:color="auto"/>
              <w:left w:val="single" w:sz="4" w:space="0" w:color="auto"/>
              <w:bottom w:val="single" w:sz="4" w:space="0" w:color="auto"/>
              <w:right w:val="single" w:sz="4" w:space="0" w:color="auto"/>
            </w:tcBorders>
            <w:hideMark/>
          </w:tcPr>
          <w:p w:rsidR="00B47C87" w:rsidRDefault="00B47C87" w:rsidP="001C6A6E">
            <w:pPr>
              <w:rPr>
                <w:sz w:val="22"/>
                <w:szCs w:val="22"/>
                <w:lang w:eastAsia="en-US"/>
              </w:rPr>
            </w:pPr>
            <w:r>
              <w:t>«За»</w:t>
            </w:r>
          </w:p>
        </w:tc>
        <w:tc>
          <w:tcPr>
            <w:tcW w:w="3101" w:type="dxa"/>
            <w:tcBorders>
              <w:top w:val="single" w:sz="4" w:space="0" w:color="auto"/>
              <w:left w:val="single" w:sz="4" w:space="0" w:color="auto"/>
              <w:bottom w:val="single" w:sz="4" w:space="0" w:color="auto"/>
              <w:right w:val="single" w:sz="4" w:space="0" w:color="auto"/>
            </w:tcBorders>
            <w:hideMark/>
          </w:tcPr>
          <w:p w:rsidR="00B47C87" w:rsidRDefault="00711F6D" w:rsidP="001C6A6E">
            <w:pPr>
              <w:jc w:val="center"/>
              <w:rPr>
                <w:sz w:val="22"/>
                <w:szCs w:val="22"/>
                <w:lang w:eastAsia="en-US"/>
              </w:rPr>
            </w:pPr>
            <w:r w:rsidRPr="002E01CA">
              <w:t>372 026</w:t>
            </w:r>
          </w:p>
        </w:tc>
        <w:tc>
          <w:tcPr>
            <w:tcW w:w="2812" w:type="dxa"/>
            <w:tcBorders>
              <w:top w:val="single" w:sz="4" w:space="0" w:color="auto"/>
              <w:left w:val="single" w:sz="4" w:space="0" w:color="auto"/>
              <w:bottom w:val="single" w:sz="4" w:space="0" w:color="auto"/>
              <w:right w:val="single" w:sz="4" w:space="0" w:color="auto"/>
            </w:tcBorders>
            <w:hideMark/>
          </w:tcPr>
          <w:p w:rsidR="00B47C87" w:rsidRDefault="00B47C87" w:rsidP="001C6A6E">
            <w:pPr>
              <w:jc w:val="center"/>
              <w:rPr>
                <w:sz w:val="22"/>
                <w:szCs w:val="22"/>
                <w:lang w:eastAsia="en-US"/>
              </w:rPr>
            </w:pPr>
            <w:r>
              <w:t>100%</w:t>
            </w:r>
          </w:p>
        </w:tc>
      </w:tr>
      <w:tr w:rsidR="00B47C87" w:rsidTr="00B84D05">
        <w:tc>
          <w:tcPr>
            <w:tcW w:w="3942" w:type="dxa"/>
            <w:tcBorders>
              <w:top w:val="single" w:sz="4" w:space="0" w:color="auto"/>
              <w:left w:val="single" w:sz="4" w:space="0" w:color="auto"/>
              <w:bottom w:val="single" w:sz="4" w:space="0" w:color="auto"/>
              <w:right w:val="single" w:sz="4" w:space="0" w:color="auto"/>
            </w:tcBorders>
            <w:hideMark/>
          </w:tcPr>
          <w:p w:rsidR="00B47C87" w:rsidRDefault="00B47C87" w:rsidP="001C6A6E">
            <w:pPr>
              <w:rPr>
                <w:sz w:val="22"/>
                <w:szCs w:val="22"/>
                <w:lang w:eastAsia="en-US"/>
              </w:rPr>
            </w:pPr>
            <w:r>
              <w:t>«Проти»</w:t>
            </w:r>
          </w:p>
        </w:tc>
        <w:tc>
          <w:tcPr>
            <w:tcW w:w="3101" w:type="dxa"/>
            <w:tcBorders>
              <w:top w:val="single" w:sz="4" w:space="0" w:color="auto"/>
              <w:left w:val="single" w:sz="4" w:space="0" w:color="auto"/>
              <w:bottom w:val="single" w:sz="4" w:space="0" w:color="auto"/>
              <w:right w:val="single" w:sz="4" w:space="0" w:color="auto"/>
            </w:tcBorders>
            <w:hideMark/>
          </w:tcPr>
          <w:p w:rsidR="00B47C87" w:rsidRDefault="00B47C87" w:rsidP="001C6A6E">
            <w:pPr>
              <w:jc w:val="center"/>
              <w:rPr>
                <w:sz w:val="22"/>
                <w:szCs w:val="22"/>
                <w:lang w:eastAsia="en-US"/>
              </w:rPr>
            </w:pPr>
            <w:r>
              <w:t>0</w:t>
            </w:r>
          </w:p>
        </w:tc>
        <w:tc>
          <w:tcPr>
            <w:tcW w:w="2812" w:type="dxa"/>
            <w:tcBorders>
              <w:top w:val="single" w:sz="4" w:space="0" w:color="auto"/>
              <w:left w:val="single" w:sz="4" w:space="0" w:color="auto"/>
              <w:bottom w:val="single" w:sz="4" w:space="0" w:color="auto"/>
              <w:right w:val="single" w:sz="4" w:space="0" w:color="auto"/>
            </w:tcBorders>
            <w:hideMark/>
          </w:tcPr>
          <w:p w:rsidR="00B47C87" w:rsidRDefault="00B47C87" w:rsidP="001C6A6E">
            <w:pPr>
              <w:jc w:val="center"/>
              <w:rPr>
                <w:sz w:val="22"/>
                <w:szCs w:val="22"/>
                <w:lang w:eastAsia="en-US"/>
              </w:rPr>
            </w:pPr>
            <w:r>
              <w:t>0%</w:t>
            </w:r>
          </w:p>
        </w:tc>
      </w:tr>
      <w:tr w:rsidR="00B47C87" w:rsidTr="00B84D05">
        <w:tc>
          <w:tcPr>
            <w:tcW w:w="3942" w:type="dxa"/>
            <w:tcBorders>
              <w:top w:val="single" w:sz="4" w:space="0" w:color="auto"/>
              <w:left w:val="single" w:sz="4" w:space="0" w:color="auto"/>
              <w:bottom w:val="single" w:sz="4" w:space="0" w:color="auto"/>
              <w:right w:val="single" w:sz="4" w:space="0" w:color="auto"/>
            </w:tcBorders>
            <w:hideMark/>
          </w:tcPr>
          <w:p w:rsidR="00B47C87" w:rsidRDefault="00B47C87" w:rsidP="001C6A6E">
            <w:r>
              <w:t xml:space="preserve">Кількість  голосів  акціонерів  за </w:t>
            </w:r>
          </w:p>
          <w:p w:rsidR="00B47C87" w:rsidRDefault="00B47C87" w:rsidP="001C6A6E">
            <w:pPr>
              <w:rPr>
                <w:sz w:val="22"/>
                <w:szCs w:val="22"/>
                <w:lang w:eastAsia="en-US"/>
              </w:rPr>
            </w:pPr>
            <w:r>
              <w:t>бюлетенями, визнаними недійсними</w:t>
            </w:r>
          </w:p>
        </w:tc>
        <w:tc>
          <w:tcPr>
            <w:tcW w:w="3101" w:type="dxa"/>
            <w:tcBorders>
              <w:top w:val="single" w:sz="4" w:space="0" w:color="auto"/>
              <w:left w:val="single" w:sz="4" w:space="0" w:color="auto"/>
              <w:bottom w:val="single" w:sz="4" w:space="0" w:color="auto"/>
              <w:right w:val="single" w:sz="4" w:space="0" w:color="auto"/>
            </w:tcBorders>
          </w:tcPr>
          <w:p w:rsidR="00B47C87" w:rsidRDefault="00B47C87" w:rsidP="001C6A6E">
            <w:pPr>
              <w:jc w:val="center"/>
            </w:pPr>
          </w:p>
          <w:p w:rsidR="00B47C87" w:rsidRDefault="00B47C87" w:rsidP="001C6A6E">
            <w:pPr>
              <w:jc w:val="center"/>
              <w:rPr>
                <w:sz w:val="22"/>
                <w:szCs w:val="22"/>
                <w:lang w:eastAsia="en-US"/>
              </w:rPr>
            </w:pPr>
            <w:r>
              <w:t>0</w:t>
            </w:r>
          </w:p>
        </w:tc>
        <w:tc>
          <w:tcPr>
            <w:tcW w:w="2812" w:type="dxa"/>
            <w:tcBorders>
              <w:top w:val="single" w:sz="4" w:space="0" w:color="auto"/>
              <w:left w:val="single" w:sz="4" w:space="0" w:color="auto"/>
              <w:bottom w:val="single" w:sz="4" w:space="0" w:color="auto"/>
              <w:right w:val="single" w:sz="4" w:space="0" w:color="auto"/>
            </w:tcBorders>
          </w:tcPr>
          <w:p w:rsidR="00B47C87" w:rsidRDefault="00B47C87" w:rsidP="001C6A6E">
            <w:pPr>
              <w:jc w:val="center"/>
            </w:pPr>
          </w:p>
          <w:p w:rsidR="00B47C87" w:rsidRDefault="00B47C87" w:rsidP="001C6A6E">
            <w:pPr>
              <w:jc w:val="center"/>
              <w:rPr>
                <w:sz w:val="22"/>
                <w:szCs w:val="22"/>
                <w:lang w:eastAsia="en-US"/>
              </w:rPr>
            </w:pPr>
            <w:r>
              <w:t>0%</w:t>
            </w:r>
          </w:p>
        </w:tc>
      </w:tr>
      <w:tr w:rsidR="00B47C87" w:rsidTr="00B84D05">
        <w:tc>
          <w:tcPr>
            <w:tcW w:w="3942" w:type="dxa"/>
            <w:tcBorders>
              <w:top w:val="single" w:sz="4" w:space="0" w:color="auto"/>
              <w:left w:val="single" w:sz="4" w:space="0" w:color="auto"/>
              <w:bottom w:val="single" w:sz="4" w:space="0" w:color="auto"/>
              <w:right w:val="single" w:sz="4" w:space="0" w:color="auto"/>
            </w:tcBorders>
            <w:hideMark/>
          </w:tcPr>
          <w:p w:rsidR="00B47C87" w:rsidRDefault="00B47C87" w:rsidP="001C6A6E">
            <w:pPr>
              <w:rPr>
                <w:sz w:val="22"/>
                <w:szCs w:val="22"/>
                <w:lang w:eastAsia="en-US"/>
              </w:rPr>
            </w:pPr>
            <w:r>
              <w:t>Кількість голосів  акціонерів , які  не брали участь у голосуванні</w:t>
            </w:r>
          </w:p>
        </w:tc>
        <w:tc>
          <w:tcPr>
            <w:tcW w:w="3101" w:type="dxa"/>
            <w:tcBorders>
              <w:top w:val="single" w:sz="4" w:space="0" w:color="auto"/>
              <w:left w:val="single" w:sz="4" w:space="0" w:color="auto"/>
              <w:bottom w:val="single" w:sz="4" w:space="0" w:color="auto"/>
              <w:right w:val="single" w:sz="4" w:space="0" w:color="auto"/>
            </w:tcBorders>
          </w:tcPr>
          <w:p w:rsidR="00B47C87" w:rsidRDefault="00B47C87" w:rsidP="001C6A6E">
            <w:pPr>
              <w:jc w:val="center"/>
            </w:pPr>
          </w:p>
          <w:p w:rsidR="00B47C87" w:rsidRDefault="00B47C87" w:rsidP="001C6A6E">
            <w:pPr>
              <w:jc w:val="center"/>
              <w:rPr>
                <w:sz w:val="22"/>
                <w:szCs w:val="22"/>
                <w:lang w:eastAsia="en-US"/>
              </w:rPr>
            </w:pPr>
            <w:r>
              <w:t>0</w:t>
            </w:r>
          </w:p>
        </w:tc>
        <w:tc>
          <w:tcPr>
            <w:tcW w:w="2812" w:type="dxa"/>
            <w:tcBorders>
              <w:top w:val="single" w:sz="4" w:space="0" w:color="auto"/>
              <w:left w:val="single" w:sz="4" w:space="0" w:color="auto"/>
              <w:bottom w:val="single" w:sz="4" w:space="0" w:color="auto"/>
              <w:right w:val="single" w:sz="4" w:space="0" w:color="auto"/>
            </w:tcBorders>
          </w:tcPr>
          <w:p w:rsidR="00B47C87" w:rsidRDefault="00B47C87" w:rsidP="001C6A6E">
            <w:pPr>
              <w:jc w:val="center"/>
            </w:pPr>
          </w:p>
          <w:p w:rsidR="00B47C87" w:rsidRDefault="00B47C87" w:rsidP="001C6A6E">
            <w:pPr>
              <w:jc w:val="center"/>
              <w:rPr>
                <w:sz w:val="22"/>
                <w:szCs w:val="22"/>
                <w:lang w:eastAsia="en-US"/>
              </w:rPr>
            </w:pPr>
            <w:r>
              <w:t>0%</w:t>
            </w:r>
          </w:p>
        </w:tc>
      </w:tr>
      <w:tr w:rsidR="00B47C87" w:rsidTr="00B84D05">
        <w:tc>
          <w:tcPr>
            <w:tcW w:w="3942" w:type="dxa"/>
            <w:tcBorders>
              <w:top w:val="single" w:sz="4" w:space="0" w:color="auto"/>
              <w:left w:val="single" w:sz="4" w:space="0" w:color="auto"/>
              <w:bottom w:val="single" w:sz="4" w:space="0" w:color="auto"/>
              <w:right w:val="single" w:sz="4" w:space="0" w:color="auto"/>
            </w:tcBorders>
            <w:hideMark/>
          </w:tcPr>
          <w:p w:rsidR="00B47C87" w:rsidRDefault="00B47C87" w:rsidP="001C6A6E">
            <w:pPr>
              <w:rPr>
                <w:sz w:val="22"/>
                <w:szCs w:val="22"/>
                <w:lang w:eastAsia="en-US"/>
              </w:rPr>
            </w:pPr>
            <w:r>
              <w:t>Разом</w:t>
            </w:r>
          </w:p>
        </w:tc>
        <w:tc>
          <w:tcPr>
            <w:tcW w:w="3101" w:type="dxa"/>
            <w:tcBorders>
              <w:top w:val="single" w:sz="4" w:space="0" w:color="auto"/>
              <w:left w:val="single" w:sz="4" w:space="0" w:color="auto"/>
              <w:bottom w:val="single" w:sz="4" w:space="0" w:color="auto"/>
              <w:right w:val="single" w:sz="4" w:space="0" w:color="auto"/>
            </w:tcBorders>
            <w:hideMark/>
          </w:tcPr>
          <w:p w:rsidR="00B47C87" w:rsidRDefault="00711F6D" w:rsidP="001C6A6E">
            <w:pPr>
              <w:jc w:val="center"/>
              <w:rPr>
                <w:sz w:val="22"/>
                <w:szCs w:val="22"/>
                <w:lang w:eastAsia="en-US"/>
              </w:rPr>
            </w:pPr>
            <w:r w:rsidRPr="002E01CA">
              <w:t>372 026</w:t>
            </w:r>
          </w:p>
        </w:tc>
        <w:tc>
          <w:tcPr>
            <w:tcW w:w="2812" w:type="dxa"/>
            <w:tcBorders>
              <w:top w:val="single" w:sz="4" w:space="0" w:color="auto"/>
              <w:left w:val="single" w:sz="4" w:space="0" w:color="auto"/>
              <w:bottom w:val="single" w:sz="4" w:space="0" w:color="auto"/>
              <w:right w:val="single" w:sz="4" w:space="0" w:color="auto"/>
            </w:tcBorders>
            <w:hideMark/>
          </w:tcPr>
          <w:p w:rsidR="00B47C87" w:rsidRDefault="00B47C87" w:rsidP="001C6A6E">
            <w:pPr>
              <w:jc w:val="center"/>
              <w:rPr>
                <w:sz w:val="22"/>
                <w:szCs w:val="22"/>
                <w:lang w:eastAsia="en-US"/>
              </w:rPr>
            </w:pPr>
            <w:r>
              <w:t>100%</w:t>
            </w:r>
          </w:p>
        </w:tc>
      </w:tr>
    </w:tbl>
    <w:p w:rsidR="00B47C87" w:rsidRDefault="00B47C87" w:rsidP="00B47C87">
      <w:pPr>
        <w:pStyle w:val="Normal1"/>
        <w:tabs>
          <w:tab w:val="left" w:pos="10260"/>
        </w:tabs>
        <w:spacing w:before="0" w:after="119"/>
        <w:ind w:left="0" w:right="148" w:firstLine="284"/>
        <w:rPr>
          <w:lang w:eastAsia="uk-UA"/>
        </w:rPr>
      </w:pPr>
    </w:p>
    <w:p w:rsidR="00B47C87" w:rsidRPr="0040082A" w:rsidRDefault="00B47C87" w:rsidP="00B47C87">
      <w:pPr>
        <w:pStyle w:val="a5"/>
        <w:ind w:left="0"/>
        <w:jc w:val="both"/>
      </w:pPr>
      <w:r>
        <w:rPr>
          <w:b/>
        </w:rPr>
        <w:t>4</w:t>
      </w:r>
      <w:r w:rsidRPr="0040082A">
        <w:rPr>
          <w:b/>
        </w:rPr>
        <w:t>.</w:t>
      </w:r>
      <w:r w:rsidRPr="0040082A">
        <w:t xml:space="preserve"> </w:t>
      </w:r>
      <w:r>
        <w:t>Четверте</w:t>
      </w:r>
      <w:r w:rsidRPr="0040082A">
        <w:t xml:space="preserve"> питанн</w:t>
      </w:r>
      <w:r>
        <w:t>я</w:t>
      </w:r>
      <w:r w:rsidRPr="0040082A">
        <w:t xml:space="preserve"> порядку денного (</w:t>
      </w:r>
      <w:r w:rsidR="001B6F06" w:rsidRPr="001B6F06">
        <w:rPr>
          <w:b/>
          <w:lang w:eastAsia="ru-RU"/>
        </w:rPr>
        <w:t>Звіт Наглядової ради Товариства за 2022 рік , прийняття рішенн</w:t>
      </w:r>
      <w:r w:rsidR="001B6F06">
        <w:rPr>
          <w:b/>
          <w:lang w:eastAsia="ru-RU"/>
        </w:rPr>
        <w:t>я за результатами його розгляду</w:t>
      </w:r>
      <w:r>
        <w:t>), голосування проводилось бюлетенем для голосування.</w:t>
      </w:r>
    </w:p>
    <w:p w:rsidR="00B47C87" w:rsidRPr="0040082A" w:rsidRDefault="00B47C87" w:rsidP="00B47C87">
      <w:pPr>
        <w:pStyle w:val="Normal1"/>
        <w:tabs>
          <w:tab w:val="left" w:pos="10260"/>
        </w:tabs>
        <w:spacing w:before="0" w:after="119"/>
        <w:ind w:left="0" w:right="148" w:firstLine="284"/>
        <w:rPr>
          <w:rFonts w:ascii="Times New Roman" w:hAnsi="Times New Roman"/>
          <w:b/>
          <w:bCs/>
          <w:i/>
          <w:iCs/>
          <w:sz w:val="24"/>
          <w:szCs w:val="24"/>
        </w:rPr>
      </w:pPr>
      <w:r>
        <w:rPr>
          <w:rFonts w:ascii="Times New Roman" w:hAnsi="Times New Roman"/>
          <w:b/>
          <w:bCs/>
          <w:i/>
          <w:iCs/>
          <w:sz w:val="24"/>
          <w:szCs w:val="24"/>
        </w:rPr>
        <w:t>Прийняте</w:t>
      </w:r>
      <w:r w:rsidRPr="0040082A">
        <w:rPr>
          <w:rFonts w:ascii="Times New Roman" w:hAnsi="Times New Roman"/>
          <w:b/>
          <w:bCs/>
          <w:i/>
          <w:iCs/>
          <w:sz w:val="24"/>
          <w:szCs w:val="24"/>
        </w:rPr>
        <w:t xml:space="preserve"> рішення:</w:t>
      </w:r>
    </w:p>
    <w:p w:rsidR="00B47C87" w:rsidRDefault="001B6F06" w:rsidP="00B47C87">
      <w:pPr>
        <w:pStyle w:val="Normal1"/>
        <w:tabs>
          <w:tab w:val="left" w:pos="10260"/>
        </w:tabs>
        <w:spacing w:before="0" w:after="119"/>
        <w:ind w:left="0" w:right="148" w:firstLine="284"/>
        <w:rPr>
          <w:rFonts w:ascii="Times New Roman" w:eastAsia="Times New Roman" w:hAnsi="Times New Roman"/>
          <w:sz w:val="24"/>
          <w:szCs w:val="24"/>
        </w:rPr>
      </w:pPr>
      <w:r w:rsidRPr="001B6F06">
        <w:rPr>
          <w:rFonts w:ascii="Times New Roman" w:eastAsia="Times New Roman" w:hAnsi="Times New Roman"/>
          <w:sz w:val="24"/>
          <w:szCs w:val="24"/>
        </w:rPr>
        <w:t>Звіт Наглядової ради за 2022 рік затвердити. Визнати роботу Наглядової ради у 2022 році задовільною</w:t>
      </w:r>
      <w:r w:rsidR="001C666D" w:rsidRPr="001C666D">
        <w:rPr>
          <w:rFonts w:ascii="Times New Roman" w:eastAsia="Times New Roman" w:hAnsi="Times New Roman"/>
          <w:sz w:val="24"/>
          <w:szCs w:val="24"/>
        </w:rPr>
        <w:t xml:space="preserve">.  </w:t>
      </w:r>
    </w:p>
    <w:p w:rsidR="00B47C87" w:rsidRPr="0040082A" w:rsidRDefault="00B47C87" w:rsidP="00B47C87">
      <w:pPr>
        <w:pStyle w:val="Normal1"/>
        <w:tabs>
          <w:tab w:val="left" w:pos="10260"/>
        </w:tabs>
        <w:spacing w:before="0" w:after="119"/>
        <w:ind w:left="0" w:right="148" w:firstLine="284"/>
        <w:rPr>
          <w:rFonts w:ascii="Times New Roman" w:hAnsi="Times New Roman"/>
          <w:b/>
          <w:bCs/>
          <w:i/>
          <w:iCs/>
          <w:sz w:val="24"/>
          <w:szCs w:val="24"/>
        </w:rPr>
      </w:pPr>
      <w:r w:rsidRPr="0040082A">
        <w:rPr>
          <w:rFonts w:ascii="Times New Roman" w:hAnsi="Times New Roman"/>
          <w:b/>
          <w:bCs/>
          <w:i/>
          <w:iCs/>
          <w:sz w:val="24"/>
          <w:szCs w:val="24"/>
        </w:rPr>
        <w:t xml:space="preserve">Підсумки голосування:    </w:t>
      </w:r>
    </w:p>
    <w:tbl>
      <w:tblPr>
        <w:tblStyle w:val="a4"/>
        <w:tblW w:w="0" w:type="auto"/>
        <w:tblLook w:val="04A0" w:firstRow="1" w:lastRow="0" w:firstColumn="1" w:lastColumn="0" w:noHBand="0" w:noVBand="1"/>
      </w:tblPr>
      <w:tblGrid>
        <w:gridCol w:w="3942"/>
        <w:gridCol w:w="3101"/>
        <w:gridCol w:w="2812"/>
      </w:tblGrid>
      <w:tr w:rsidR="00B47C87" w:rsidTr="00B84D05">
        <w:tc>
          <w:tcPr>
            <w:tcW w:w="3942" w:type="dxa"/>
            <w:tcBorders>
              <w:top w:val="single" w:sz="4" w:space="0" w:color="auto"/>
              <w:left w:val="single" w:sz="4" w:space="0" w:color="auto"/>
              <w:bottom w:val="single" w:sz="4" w:space="0" w:color="auto"/>
              <w:right w:val="single" w:sz="4" w:space="0" w:color="auto"/>
            </w:tcBorders>
          </w:tcPr>
          <w:p w:rsidR="00B47C87" w:rsidRDefault="00B47C87" w:rsidP="001C6A6E">
            <w:pPr>
              <w:jc w:val="center"/>
              <w:rPr>
                <w:sz w:val="22"/>
                <w:szCs w:val="22"/>
                <w:lang w:eastAsia="en-US"/>
              </w:rPr>
            </w:pPr>
          </w:p>
        </w:tc>
        <w:tc>
          <w:tcPr>
            <w:tcW w:w="3101" w:type="dxa"/>
            <w:tcBorders>
              <w:top w:val="single" w:sz="4" w:space="0" w:color="auto"/>
              <w:left w:val="single" w:sz="4" w:space="0" w:color="auto"/>
              <w:bottom w:val="single" w:sz="4" w:space="0" w:color="auto"/>
              <w:right w:val="single" w:sz="4" w:space="0" w:color="auto"/>
            </w:tcBorders>
            <w:hideMark/>
          </w:tcPr>
          <w:p w:rsidR="00B47C87" w:rsidRDefault="00B47C87" w:rsidP="001C6A6E">
            <w:pPr>
              <w:jc w:val="center"/>
              <w:rPr>
                <w:sz w:val="22"/>
                <w:szCs w:val="22"/>
                <w:lang w:eastAsia="en-US"/>
              </w:rPr>
            </w:pPr>
            <w:r>
              <w:t>Кількість голосів</w:t>
            </w:r>
          </w:p>
        </w:tc>
        <w:tc>
          <w:tcPr>
            <w:tcW w:w="2812" w:type="dxa"/>
            <w:tcBorders>
              <w:top w:val="single" w:sz="4" w:space="0" w:color="auto"/>
              <w:left w:val="single" w:sz="4" w:space="0" w:color="auto"/>
              <w:bottom w:val="single" w:sz="4" w:space="0" w:color="auto"/>
              <w:right w:val="single" w:sz="4" w:space="0" w:color="auto"/>
            </w:tcBorders>
            <w:hideMark/>
          </w:tcPr>
          <w:p w:rsidR="00B47C87" w:rsidRDefault="00B47C87" w:rsidP="001C6A6E">
            <w:pPr>
              <w:jc w:val="center"/>
              <w:rPr>
                <w:sz w:val="22"/>
                <w:szCs w:val="22"/>
                <w:lang w:eastAsia="en-US"/>
              </w:rPr>
            </w:pPr>
            <w:r>
              <w:t>Відсоток від кворуму</w:t>
            </w:r>
          </w:p>
        </w:tc>
      </w:tr>
      <w:tr w:rsidR="00B47C87" w:rsidTr="00B84D05">
        <w:tc>
          <w:tcPr>
            <w:tcW w:w="3942" w:type="dxa"/>
            <w:tcBorders>
              <w:top w:val="single" w:sz="4" w:space="0" w:color="auto"/>
              <w:left w:val="single" w:sz="4" w:space="0" w:color="auto"/>
              <w:bottom w:val="single" w:sz="4" w:space="0" w:color="auto"/>
              <w:right w:val="single" w:sz="4" w:space="0" w:color="auto"/>
            </w:tcBorders>
            <w:hideMark/>
          </w:tcPr>
          <w:p w:rsidR="00B47C87" w:rsidRDefault="00B47C87" w:rsidP="001C6A6E">
            <w:pPr>
              <w:rPr>
                <w:sz w:val="22"/>
                <w:szCs w:val="22"/>
                <w:lang w:eastAsia="en-US"/>
              </w:rPr>
            </w:pPr>
            <w:r>
              <w:t>«За»</w:t>
            </w:r>
          </w:p>
        </w:tc>
        <w:tc>
          <w:tcPr>
            <w:tcW w:w="3101" w:type="dxa"/>
            <w:tcBorders>
              <w:top w:val="single" w:sz="4" w:space="0" w:color="auto"/>
              <w:left w:val="single" w:sz="4" w:space="0" w:color="auto"/>
              <w:bottom w:val="single" w:sz="4" w:space="0" w:color="auto"/>
              <w:right w:val="single" w:sz="4" w:space="0" w:color="auto"/>
            </w:tcBorders>
            <w:hideMark/>
          </w:tcPr>
          <w:p w:rsidR="00B47C87" w:rsidRDefault="00711F6D" w:rsidP="001C6A6E">
            <w:pPr>
              <w:jc w:val="center"/>
              <w:rPr>
                <w:sz w:val="22"/>
                <w:szCs w:val="22"/>
                <w:lang w:eastAsia="en-US"/>
              </w:rPr>
            </w:pPr>
            <w:r w:rsidRPr="002E01CA">
              <w:t>372 026</w:t>
            </w:r>
          </w:p>
        </w:tc>
        <w:tc>
          <w:tcPr>
            <w:tcW w:w="2812" w:type="dxa"/>
            <w:tcBorders>
              <w:top w:val="single" w:sz="4" w:space="0" w:color="auto"/>
              <w:left w:val="single" w:sz="4" w:space="0" w:color="auto"/>
              <w:bottom w:val="single" w:sz="4" w:space="0" w:color="auto"/>
              <w:right w:val="single" w:sz="4" w:space="0" w:color="auto"/>
            </w:tcBorders>
            <w:hideMark/>
          </w:tcPr>
          <w:p w:rsidR="00B47C87" w:rsidRDefault="00B47C87" w:rsidP="001C6A6E">
            <w:pPr>
              <w:jc w:val="center"/>
              <w:rPr>
                <w:sz w:val="22"/>
                <w:szCs w:val="22"/>
                <w:lang w:eastAsia="en-US"/>
              </w:rPr>
            </w:pPr>
            <w:r>
              <w:t>100%</w:t>
            </w:r>
          </w:p>
        </w:tc>
      </w:tr>
      <w:tr w:rsidR="00B47C87" w:rsidTr="00B84D05">
        <w:tc>
          <w:tcPr>
            <w:tcW w:w="3942" w:type="dxa"/>
            <w:tcBorders>
              <w:top w:val="single" w:sz="4" w:space="0" w:color="auto"/>
              <w:left w:val="single" w:sz="4" w:space="0" w:color="auto"/>
              <w:bottom w:val="single" w:sz="4" w:space="0" w:color="auto"/>
              <w:right w:val="single" w:sz="4" w:space="0" w:color="auto"/>
            </w:tcBorders>
            <w:hideMark/>
          </w:tcPr>
          <w:p w:rsidR="00B47C87" w:rsidRDefault="00B47C87" w:rsidP="001C6A6E">
            <w:pPr>
              <w:rPr>
                <w:sz w:val="22"/>
                <w:szCs w:val="22"/>
                <w:lang w:eastAsia="en-US"/>
              </w:rPr>
            </w:pPr>
            <w:r>
              <w:t>«Проти»</w:t>
            </w:r>
          </w:p>
        </w:tc>
        <w:tc>
          <w:tcPr>
            <w:tcW w:w="3101" w:type="dxa"/>
            <w:tcBorders>
              <w:top w:val="single" w:sz="4" w:space="0" w:color="auto"/>
              <w:left w:val="single" w:sz="4" w:space="0" w:color="auto"/>
              <w:bottom w:val="single" w:sz="4" w:space="0" w:color="auto"/>
              <w:right w:val="single" w:sz="4" w:space="0" w:color="auto"/>
            </w:tcBorders>
            <w:hideMark/>
          </w:tcPr>
          <w:p w:rsidR="00B47C87" w:rsidRDefault="00B47C87" w:rsidP="001C6A6E">
            <w:pPr>
              <w:jc w:val="center"/>
              <w:rPr>
                <w:sz w:val="22"/>
                <w:szCs w:val="22"/>
                <w:lang w:eastAsia="en-US"/>
              </w:rPr>
            </w:pPr>
            <w:r>
              <w:t>0</w:t>
            </w:r>
          </w:p>
        </w:tc>
        <w:tc>
          <w:tcPr>
            <w:tcW w:w="2812" w:type="dxa"/>
            <w:tcBorders>
              <w:top w:val="single" w:sz="4" w:space="0" w:color="auto"/>
              <w:left w:val="single" w:sz="4" w:space="0" w:color="auto"/>
              <w:bottom w:val="single" w:sz="4" w:space="0" w:color="auto"/>
              <w:right w:val="single" w:sz="4" w:space="0" w:color="auto"/>
            </w:tcBorders>
            <w:hideMark/>
          </w:tcPr>
          <w:p w:rsidR="00B47C87" w:rsidRDefault="00B47C87" w:rsidP="001C6A6E">
            <w:pPr>
              <w:jc w:val="center"/>
              <w:rPr>
                <w:sz w:val="22"/>
                <w:szCs w:val="22"/>
                <w:lang w:eastAsia="en-US"/>
              </w:rPr>
            </w:pPr>
            <w:r>
              <w:t>0%</w:t>
            </w:r>
          </w:p>
        </w:tc>
      </w:tr>
      <w:tr w:rsidR="00B47C87" w:rsidTr="00B84D05">
        <w:tc>
          <w:tcPr>
            <w:tcW w:w="3942" w:type="dxa"/>
            <w:tcBorders>
              <w:top w:val="single" w:sz="4" w:space="0" w:color="auto"/>
              <w:left w:val="single" w:sz="4" w:space="0" w:color="auto"/>
              <w:bottom w:val="single" w:sz="4" w:space="0" w:color="auto"/>
              <w:right w:val="single" w:sz="4" w:space="0" w:color="auto"/>
            </w:tcBorders>
            <w:hideMark/>
          </w:tcPr>
          <w:p w:rsidR="00B47C87" w:rsidRDefault="00B47C87" w:rsidP="001C6A6E">
            <w:r>
              <w:t xml:space="preserve">Кількість  голосів  акціонерів  за </w:t>
            </w:r>
          </w:p>
          <w:p w:rsidR="00B47C87" w:rsidRDefault="00B47C87" w:rsidP="001C6A6E">
            <w:pPr>
              <w:rPr>
                <w:sz w:val="22"/>
                <w:szCs w:val="22"/>
                <w:lang w:eastAsia="en-US"/>
              </w:rPr>
            </w:pPr>
            <w:r>
              <w:t>бюлетенями, визнаними недійсними</w:t>
            </w:r>
          </w:p>
        </w:tc>
        <w:tc>
          <w:tcPr>
            <w:tcW w:w="3101" w:type="dxa"/>
            <w:tcBorders>
              <w:top w:val="single" w:sz="4" w:space="0" w:color="auto"/>
              <w:left w:val="single" w:sz="4" w:space="0" w:color="auto"/>
              <w:bottom w:val="single" w:sz="4" w:space="0" w:color="auto"/>
              <w:right w:val="single" w:sz="4" w:space="0" w:color="auto"/>
            </w:tcBorders>
          </w:tcPr>
          <w:p w:rsidR="00B47C87" w:rsidRDefault="00B47C87" w:rsidP="001C6A6E">
            <w:pPr>
              <w:jc w:val="center"/>
            </w:pPr>
          </w:p>
          <w:p w:rsidR="00B47C87" w:rsidRDefault="00B47C87" w:rsidP="001C6A6E">
            <w:pPr>
              <w:jc w:val="center"/>
              <w:rPr>
                <w:sz w:val="22"/>
                <w:szCs w:val="22"/>
                <w:lang w:eastAsia="en-US"/>
              </w:rPr>
            </w:pPr>
            <w:r>
              <w:t>0</w:t>
            </w:r>
          </w:p>
        </w:tc>
        <w:tc>
          <w:tcPr>
            <w:tcW w:w="2812" w:type="dxa"/>
            <w:tcBorders>
              <w:top w:val="single" w:sz="4" w:space="0" w:color="auto"/>
              <w:left w:val="single" w:sz="4" w:space="0" w:color="auto"/>
              <w:bottom w:val="single" w:sz="4" w:space="0" w:color="auto"/>
              <w:right w:val="single" w:sz="4" w:space="0" w:color="auto"/>
            </w:tcBorders>
          </w:tcPr>
          <w:p w:rsidR="00B47C87" w:rsidRDefault="00B47C87" w:rsidP="001C6A6E">
            <w:pPr>
              <w:jc w:val="center"/>
            </w:pPr>
          </w:p>
          <w:p w:rsidR="00B47C87" w:rsidRDefault="00B47C87" w:rsidP="001C6A6E">
            <w:pPr>
              <w:jc w:val="center"/>
              <w:rPr>
                <w:sz w:val="22"/>
                <w:szCs w:val="22"/>
                <w:lang w:eastAsia="en-US"/>
              </w:rPr>
            </w:pPr>
            <w:r>
              <w:t>0%</w:t>
            </w:r>
          </w:p>
        </w:tc>
      </w:tr>
      <w:tr w:rsidR="00B47C87" w:rsidTr="00B84D05">
        <w:tc>
          <w:tcPr>
            <w:tcW w:w="3942" w:type="dxa"/>
            <w:tcBorders>
              <w:top w:val="single" w:sz="4" w:space="0" w:color="auto"/>
              <w:left w:val="single" w:sz="4" w:space="0" w:color="auto"/>
              <w:bottom w:val="single" w:sz="4" w:space="0" w:color="auto"/>
              <w:right w:val="single" w:sz="4" w:space="0" w:color="auto"/>
            </w:tcBorders>
            <w:hideMark/>
          </w:tcPr>
          <w:p w:rsidR="00B47C87" w:rsidRDefault="00B47C87" w:rsidP="001C6A6E">
            <w:pPr>
              <w:rPr>
                <w:sz w:val="22"/>
                <w:szCs w:val="22"/>
                <w:lang w:eastAsia="en-US"/>
              </w:rPr>
            </w:pPr>
            <w:r>
              <w:t>Кількість голосів  акціонерів , які  не брали участь у голосуванні</w:t>
            </w:r>
          </w:p>
        </w:tc>
        <w:tc>
          <w:tcPr>
            <w:tcW w:w="3101" w:type="dxa"/>
            <w:tcBorders>
              <w:top w:val="single" w:sz="4" w:space="0" w:color="auto"/>
              <w:left w:val="single" w:sz="4" w:space="0" w:color="auto"/>
              <w:bottom w:val="single" w:sz="4" w:space="0" w:color="auto"/>
              <w:right w:val="single" w:sz="4" w:space="0" w:color="auto"/>
            </w:tcBorders>
          </w:tcPr>
          <w:p w:rsidR="00B47C87" w:rsidRDefault="00B47C87" w:rsidP="001C6A6E">
            <w:pPr>
              <w:jc w:val="center"/>
            </w:pPr>
          </w:p>
          <w:p w:rsidR="00B47C87" w:rsidRDefault="00B47C87" w:rsidP="001C6A6E">
            <w:pPr>
              <w:jc w:val="center"/>
              <w:rPr>
                <w:sz w:val="22"/>
                <w:szCs w:val="22"/>
                <w:lang w:eastAsia="en-US"/>
              </w:rPr>
            </w:pPr>
            <w:r>
              <w:t>0</w:t>
            </w:r>
          </w:p>
        </w:tc>
        <w:tc>
          <w:tcPr>
            <w:tcW w:w="2812" w:type="dxa"/>
            <w:tcBorders>
              <w:top w:val="single" w:sz="4" w:space="0" w:color="auto"/>
              <w:left w:val="single" w:sz="4" w:space="0" w:color="auto"/>
              <w:bottom w:val="single" w:sz="4" w:space="0" w:color="auto"/>
              <w:right w:val="single" w:sz="4" w:space="0" w:color="auto"/>
            </w:tcBorders>
          </w:tcPr>
          <w:p w:rsidR="00B47C87" w:rsidRDefault="00B47C87" w:rsidP="001C6A6E">
            <w:pPr>
              <w:jc w:val="center"/>
            </w:pPr>
          </w:p>
          <w:p w:rsidR="00B47C87" w:rsidRDefault="00B47C87" w:rsidP="001C6A6E">
            <w:pPr>
              <w:jc w:val="center"/>
              <w:rPr>
                <w:sz w:val="22"/>
                <w:szCs w:val="22"/>
                <w:lang w:eastAsia="en-US"/>
              </w:rPr>
            </w:pPr>
            <w:r>
              <w:t>0%</w:t>
            </w:r>
          </w:p>
        </w:tc>
      </w:tr>
      <w:tr w:rsidR="00B47C87" w:rsidTr="00B84D05">
        <w:tc>
          <w:tcPr>
            <w:tcW w:w="3942" w:type="dxa"/>
            <w:tcBorders>
              <w:top w:val="single" w:sz="4" w:space="0" w:color="auto"/>
              <w:left w:val="single" w:sz="4" w:space="0" w:color="auto"/>
              <w:bottom w:val="single" w:sz="4" w:space="0" w:color="auto"/>
              <w:right w:val="single" w:sz="4" w:space="0" w:color="auto"/>
            </w:tcBorders>
            <w:hideMark/>
          </w:tcPr>
          <w:p w:rsidR="00B47C87" w:rsidRDefault="00B47C87" w:rsidP="001C6A6E">
            <w:pPr>
              <w:rPr>
                <w:sz w:val="22"/>
                <w:szCs w:val="22"/>
                <w:lang w:eastAsia="en-US"/>
              </w:rPr>
            </w:pPr>
            <w:r>
              <w:t>Разом</w:t>
            </w:r>
          </w:p>
        </w:tc>
        <w:tc>
          <w:tcPr>
            <w:tcW w:w="3101" w:type="dxa"/>
            <w:tcBorders>
              <w:top w:val="single" w:sz="4" w:space="0" w:color="auto"/>
              <w:left w:val="single" w:sz="4" w:space="0" w:color="auto"/>
              <w:bottom w:val="single" w:sz="4" w:space="0" w:color="auto"/>
              <w:right w:val="single" w:sz="4" w:space="0" w:color="auto"/>
            </w:tcBorders>
            <w:hideMark/>
          </w:tcPr>
          <w:p w:rsidR="00B47C87" w:rsidRDefault="00711F6D" w:rsidP="001C6A6E">
            <w:pPr>
              <w:jc w:val="center"/>
              <w:rPr>
                <w:sz w:val="22"/>
                <w:szCs w:val="22"/>
                <w:lang w:eastAsia="en-US"/>
              </w:rPr>
            </w:pPr>
            <w:r w:rsidRPr="002E01CA">
              <w:t>372 026</w:t>
            </w:r>
          </w:p>
        </w:tc>
        <w:tc>
          <w:tcPr>
            <w:tcW w:w="2812" w:type="dxa"/>
            <w:tcBorders>
              <w:top w:val="single" w:sz="4" w:space="0" w:color="auto"/>
              <w:left w:val="single" w:sz="4" w:space="0" w:color="auto"/>
              <w:bottom w:val="single" w:sz="4" w:space="0" w:color="auto"/>
              <w:right w:val="single" w:sz="4" w:space="0" w:color="auto"/>
            </w:tcBorders>
            <w:hideMark/>
          </w:tcPr>
          <w:p w:rsidR="00B47C87" w:rsidRDefault="00B47C87" w:rsidP="001C6A6E">
            <w:pPr>
              <w:jc w:val="center"/>
              <w:rPr>
                <w:sz w:val="22"/>
                <w:szCs w:val="22"/>
                <w:lang w:eastAsia="en-US"/>
              </w:rPr>
            </w:pPr>
            <w:r>
              <w:t>100%</w:t>
            </w:r>
          </w:p>
        </w:tc>
      </w:tr>
    </w:tbl>
    <w:p w:rsidR="00B47C87" w:rsidRDefault="00B47C87" w:rsidP="00B47C87">
      <w:pPr>
        <w:pStyle w:val="a5"/>
        <w:ind w:left="0" w:firstLine="567"/>
        <w:jc w:val="both"/>
        <w:rPr>
          <w:b/>
        </w:rPr>
      </w:pPr>
    </w:p>
    <w:p w:rsidR="00B47C87" w:rsidRDefault="00B47C87" w:rsidP="00B47C87">
      <w:pPr>
        <w:pStyle w:val="a5"/>
        <w:ind w:left="0"/>
        <w:jc w:val="both"/>
      </w:pPr>
      <w:r>
        <w:rPr>
          <w:b/>
        </w:rPr>
        <w:t>5</w:t>
      </w:r>
      <w:r w:rsidRPr="0040082A">
        <w:rPr>
          <w:b/>
        </w:rPr>
        <w:t>.</w:t>
      </w:r>
      <w:r w:rsidRPr="0040082A">
        <w:t xml:space="preserve"> </w:t>
      </w:r>
      <w:r>
        <w:t>П</w:t>
      </w:r>
      <w:r w:rsidRPr="004573BA">
        <w:rPr>
          <w:lang w:val="ru-RU"/>
        </w:rPr>
        <w:t>’</w:t>
      </w:r>
      <w:r>
        <w:rPr>
          <w:lang w:val="ru-RU"/>
        </w:rPr>
        <w:t>яте</w:t>
      </w:r>
      <w:r w:rsidRPr="0040082A">
        <w:t xml:space="preserve"> питанн</w:t>
      </w:r>
      <w:r>
        <w:t>я</w:t>
      </w:r>
      <w:r w:rsidRPr="0040082A">
        <w:t xml:space="preserve"> порядку денного (</w:t>
      </w:r>
      <w:r w:rsidR="001B6F06" w:rsidRPr="008952A4">
        <w:rPr>
          <w:b/>
        </w:rPr>
        <w:t>Затвердження річного звіту Товариства за 2021 рік</w:t>
      </w:r>
      <w:r>
        <w:t>), голосування проводилось бюлетенем для голосування.</w:t>
      </w:r>
    </w:p>
    <w:p w:rsidR="00B47C87" w:rsidRPr="0040082A" w:rsidRDefault="00B47C87" w:rsidP="003C3B9C">
      <w:pPr>
        <w:pStyle w:val="a5"/>
        <w:ind w:left="0"/>
        <w:jc w:val="both"/>
        <w:rPr>
          <w:b/>
          <w:bCs/>
          <w:i/>
          <w:iCs/>
        </w:rPr>
      </w:pPr>
      <w:r w:rsidRPr="0040082A">
        <w:t xml:space="preserve"> </w:t>
      </w:r>
      <w:r>
        <w:rPr>
          <w:b/>
          <w:bCs/>
          <w:i/>
          <w:iCs/>
        </w:rPr>
        <w:t>Прийняте</w:t>
      </w:r>
      <w:r w:rsidRPr="0040082A">
        <w:rPr>
          <w:b/>
          <w:bCs/>
          <w:i/>
          <w:iCs/>
        </w:rPr>
        <w:t xml:space="preserve"> рішення:</w:t>
      </w:r>
    </w:p>
    <w:p w:rsidR="001C666D" w:rsidRDefault="001B6F06" w:rsidP="00B47C87">
      <w:pPr>
        <w:pStyle w:val="Normal1"/>
        <w:tabs>
          <w:tab w:val="left" w:pos="10260"/>
        </w:tabs>
        <w:spacing w:before="0" w:after="119"/>
        <w:ind w:left="0" w:right="148" w:firstLine="284"/>
        <w:rPr>
          <w:rFonts w:ascii="Times New Roman" w:eastAsia="Times New Roman" w:hAnsi="Times New Roman"/>
          <w:sz w:val="24"/>
          <w:szCs w:val="24"/>
        </w:rPr>
      </w:pPr>
      <w:r w:rsidRPr="001B6F06">
        <w:rPr>
          <w:rFonts w:ascii="Times New Roman" w:eastAsia="Times New Roman" w:hAnsi="Times New Roman"/>
          <w:sz w:val="24"/>
          <w:szCs w:val="24"/>
        </w:rPr>
        <w:t>Затвердити річний звіт та фінансову звітність Товариства за 2021 рік</w:t>
      </w:r>
      <w:r w:rsidR="001C666D" w:rsidRPr="001C666D">
        <w:rPr>
          <w:rFonts w:ascii="Times New Roman" w:eastAsia="Times New Roman" w:hAnsi="Times New Roman"/>
          <w:sz w:val="24"/>
          <w:szCs w:val="24"/>
        </w:rPr>
        <w:t>.</w:t>
      </w:r>
    </w:p>
    <w:p w:rsidR="00B47C87" w:rsidRPr="0040082A" w:rsidRDefault="00B47C87" w:rsidP="00B47C87">
      <w:pPr>
        <w:pStyle w:val="Normal1"/>
        <w:tabs>
          <w:tab w:val="left" w:pos="10260"/>
        </w:tabs>
        <w:spacing w:before="0" w:after="119"/>
        <w:ind w:left="0" w:right="148" w:firstLine="284"/>
        <w:rPr>
          <w:rFonts w:ascii="Times New Roman" w:hAnsi="Times New Roman"/>
          <w:b/>
          <w:bCs/>
          <w:i/>
          <w:iCs/>
          <w:sz w:val="24"/>
          <w:szCs w:val="24"/>
        </w:rPr>
      </w:pPr>
      <w:r w:rsidRPr="0040082A">
        <w:rPr>
          <w:rFonts w:ascii="Times New Roman" w:hAnsi="Times New Roman"/>
          <w:b/>
          <w:bCs/>
          <w:i/>
          <w:iCs/>
          <w:sz w:val="24"/>
          <w:szCs w:val="24"/>
        </w:rPr>
        <w:t xml:space="preserve">Підсумки голосування:    </w:t>
      </w:r>
    </w:p>
    <w:tbl>
      <w:tblPr>
        <w:tblStyle w:val="a4"/>
        <w:tblW w:w="0" w:type="auto"/>
        <w:tblLook w:val="04A0" w:firstRow="1" w:lastRow="0" w:firstColumn="1" w:lastColumn="0" w:noHBand="0" w:noVBand="1"/>
      </w:tblPr>
      <w:tblGrid>
        <w:gridCol w:w="3942"/>
        <w:gridCol w:w="3101"/>
        <w:gridCol w:w="2812"/>
      </w:tblGrid>
      <w:tr w:rsidR="00B47C87" w:rsidTr="00B84D05">
        <w:tc>
          <w:tcPr>
            <w:tcW w:w="3942" w:type="dxa"/>
            <w:tcBorders>
              <w:top w:val="single" w:sz="4" w:space="0" w:color="auto"/>
              <w:left w:val="single" w:sz="4" w:space="0" w:color="auto"/>
              <w:bottom w:val="single" w:sz="4" w:space="0" w:color="auto"/>
              <w:right w:val="single" w:sz="4" w:space="0" w:color="auto"/>
            </w:tcBorders>
          </w:tcPr>
          <w:p w:rsidR="00B47C87" w:rsidRDefault="00B47C87" w:rsidP="001C6A6E">
            <w:pPr>
              <w:jc w:val="center"/>
              <w:rPr>
                <w:sz w:val="22"/>
                <w:szCs w:val="22"/>
                <w:lang w:eastAsia="en-US"/>
              </w:rPr>
            </w:pPr>
          </w:p>
        </w:tc>
        <w:tc>
          <w:tcPr>
            <w:tcW w:w="3101" w:type="dxa"/>
            <w:tcBorders>
              <w:top w:val="single" w:sz="4" w:space="0" w:color="auto"/>
              <w:left w:val="single" w:sz="4" w:space="0" w:color="auto"/>
              <w:bottom w:val="single" w:sz="4" w:space="0" w:color="auto"/>
              <w:right w:val="single" w:sz="4" w:space="0" w:color="auto"/>
            </w:tcBorders>
            <w:hideMark/>
          </w:tcPr>
          <w:p w:rsidR="00B47C87" w:rsidRDefault="00B47C87" w:rsidP="001C6A6E">
            <w:pPr>
              <w:jc w:val="center"/>
              <w:rPr>
                <w:sz w:val="22"/>
                <w:szCs w:val="22"/>
                <w:lang w:eastAsia="en-US"/>
              </w:rPr>
            </w:pPr>
            <w:r>
              <w:t>Кількість голосів</w:t>
            </w:r>
          </w:p>
        </w:tc>
        <w:tc>
          <w:tcPr>
            <w:tcW w:w="2812" w:type="dxa"/>
            <w:tcBorders>
              <w:top w:val="single" w:sz="4" w:space="0" w:color="auto"/>
              <w:left w:val="single" w:sz="4" w:space="0" w:color="auto"/>
              <w:bottom w:val="single" w:sz="4" w:space="0" w:color="auto"/>
              <w:right w:val="single" w:sz="4" w:space="0" w:color="auto"/>
            </w:tcBorders>
            <w:hideMark/>
          </w:tcPr>
          <w:p w:rsidR="00B47C87" w:rsidRDefault="00B47C87" w:rsidP="001C6A6E">
            <w:pPr>
              <w:jc w:val="center"/>
              <w:rPr>
                <w:sz w:val="22"/>
                <w:szCs w:val="22"/>
                <w:lang w:eastAsia="en-US"/>
              </w:rPr>
            </w:pPr>
            <w:r>
              <w:t>Відсоток від кворуму</w:t>
            </w:r>
          </w:p>
        </w:tc>
      </w:tr>
      <w:tr w:rsidR="00B47C87" w:rsidTr="00B84D05">
        <w:tc>
          <w:tcPr>
            <w:tcW w:w="3942" w:type="dxa"/>
            <w:tcBorders>
              <w:top w:val="single" w:sz="4" w:space="0" w:color="auto"/>
              <w:left w:val="single" w:sz="4" w:space="0" w:color="auto"/>
              <w:bottom w:val="single" w:sz="4" w:space="0" w:color="auto"/>
              <w:right w:val="single" w:sz="4" w:space="0" w:color="auto"/>
            </w:tcBorders>
            <w:hideMark/>
          </w:tcPr>
          <w:p w:rsidR="00B47C87" w:rsidRDefault="00B47C87" w:rsidP="001C6A6E">
            <w:pPr>
              <w:rPr>
                <w:sz w:val="22"/>
                <w:szCs w:val="22"/>
                <w:lang w:eastAsia="en-US"/>
              </w:rPr>
            </w:pPr>
            <w:r>
              <w:t>«За»</w:t>
            </w:r>
          </w:p>
        </w:tc>
        <w:tc>
          <w:tcPr>
            <w:tcW w:w="3101" w:type="dxa"/>
            <w:tcBorders>
              <w:top w:val="single" w:sz="4" w:space="0" w:color="auto"/>
              <w:left w:val="single" w:sz="4" w:space="0" w:color="auto"/>
              <w:bottom w:val="single" w:sz="4" w:space="0" w:color="auto"/>
              <w:right w:val="single" w:sz="4" w:space="0" w:color="auto"/>
            </w:tcBorders>
            <w:hideMark/>
          </w:tcPr>
          <w:p w:rsidR="00B47C87" w:rsidRDefault="00711F6D" w:rsidP="001C6A6E">
            <w:pPr>
              <w:jc w:val="center"/>
              <w:rPr>
                <w:sz w:val="22"/>
                <w:szCs w:val="22"/>
                <w:lang w:eastAsia="en-US"/>
              </w:rPr>
            </w:pPr>
            <w:r w:rsidRPr="002E01CA">
              <w:t>372 026</w:t>
            </w:r>
          </w:p>
        </w:tc>
        <w:tc>
          <w:tcPr>
            <w:tcW w:w="2812" w:type="dxa"/>
            <w:tcBorders>
              <w:top w:val="single" w:sz="4" w:space="0" w:color="auto"/>
              <w:left w:val="single" w:sz="4" w:space="0" w:color="auto"/>
              <w:bottom w:val="single" w:sz="4" w:space="0" w:color="auto"/>
              <w:right w:val="single" w:sz="4" w:space="0" w:color="auto"/>
            </w:tcBorders>
            <w:hideMark/>
          </w:tcPr>
          <w:p w:rsidR="00B47C87" w:rsidRDefault="00B47C87" w:rsidP="001C6A6E">
            <w:pPr>
              <w:jc w:val="center"/>
              <w:rPr>
                <w:sz w:val="22"/>
                <w:szCs w:val="22"/>
                <w:lang w:eastAsia="en-US"/>
              </w:rPr>
            </w:pPr>
            <w:r>
              <w:t>100%</w:t>
            </w:r>
          </w:p>
        </w:tc>
      </w:tr>
      <w:tr w:rsidR="00B47C87" w:rsidTr="00B84D05">
        <w:tc>
          <w:tcPr>
            <w:tcW w:w="3942" w:type="dxa"/>
            <w:tcBorders>
              <w:top w:val="single" w:sz="4" w:space="0" w:color="auto"/>
              <w:left w:val="single" w:sz="4" w:space="0" w:color="auto"/>
              <w:bottom w:val="single" w:sz="4" w:space="0" w:color="auto"/>
              <w:right w:val="single" w:sz="4" w:space="0" w:color="auto"/>
            </w:tcBorders>
            <w:hideMark/>
          </w:tcPr>
          <w:p w:rsidR="00B47C87" w:rsidRDefault="00B47C87" w:rsidP="001C6A6E">
            <w:pPr>
              <w:rPr>
                <w:sz w:val="22"/>
                <w:szCs w:val="22"/>
                <w:lang w:eastAsia="en-US"/>
              </w:rPr>
            </w:pPr>
            <w:r>
              <w:t>«Проти»</w:t>
            </w:r>
          </w:p>
        </w:tc>
        <w:tc>
          <w:tcPr>
            <w:tcW w:w="3101" w:type="dxa"/>
            <w:tcBorders>
              <w:top w:val="single" w:sz="4" w:space="0" w:color="auto"/>
              <w:left w:val="single" w:sz="4" w:space="0" w:color="auto"/>
              <w:bottom w:val="single" w:sz="4" w:space="0" w:color="auto"/>
              <w:right w:val="single" w:sz="4" w:space="0" w:color="auto"/>
            </w:tcBorders>
            <w:hideMark/>
          </w:tcPr>
          <w:p w:rsidR="00B47C87" w:rsidRDefault="00B47C87" w:rsidP="001C6A6E">
            <w:pPr>
              <w:jc w:val="center"/>
              <w:rPr>
                <w:sz w:val="22"/>
                <w:szCs w:val="22"/>
                <w:lang w:eastAsia="en-US"/>
              </w:rPr>
            </w:pPr>
            <w:r>
              <w:t>0</w:t>
            </w:r>
          </w:p>
        </w:tc>
        <w:tc>
          <w:tcPr>
            <w:tcW w:w="2812" w:type="dxa"/>
            <w:tcBorders>
              <w:top w:val="single" w:sz="4" w:space="0" w:color="auto"/>
              <w:left w:val="single" w:sz="4" w:space="0" w:color="auto"/>
              <w:bottom w:val="single" w:sz="4" w:space="0" w:color="auto"/>
              <w:right w:val="single" w:sz="4" w:space="0" w:color="auto"/>
            </w:tcBorders>
            <w:hideMark/>
          </w:tcPr>
          <w:p w:rsidR="00B47C87" w:rsidRDefault="00B47C87" w:rsidP="001C6A6E">
            <w:pPr>
              <w:jc w:val="center"/>
              <w:rPr>
                <w:sz w:val="22"/>
                <w:szCs w:val="22"/>
                <w:lang w:eastAsia="en-US"/>
              </w:rPr>
            </w:pPr>
            <w:r>
              <w:t>0%</w:t>
            </w:r>
          </w:p>
        </w:tc>
      </w:tr>
      <w:tr w:rsidR="00B47C87" w:rsidTr="00B84D05">
        <w:tc>
          <w:tcPr>
            <w:tcW w:w="3942" w:type="dxa"/>
            <w:tcBorders>
              <w:top w:val="single" w:sz="4" w:space="0" w:color="auto"/>
              <w:left w:val="single" w:sz="4" w:space="0" w:color="auto"/>
              <w:bottom w:val="single" w:sz="4" w:space="0" w:color="auto"/>
              <w:right w:val="single" w:sz="4" w:space="0" w:color="auto"/>
            </w:tcBorders>
            <w:hideMark/>
          </w:tcPr>
          <w:p w:rsidR="00B47C87" w:rsidRDefault="00B47C87" w:rsidP="001C6A6E">
            <w:r>
              <w:t xml:space="preserve">Кількість  голосів  акціонерів  за </w:t>
            </w:r>
          </w:p>
          <w:p w:rsidR="00B47C87" w:rsidRDefault="00B47C87" w:rsidP="001C6A6E">
            <w:pPr>
              <w:rPr>
                <w:sz w:val="22"/>
                <w:szCs w:val="22"/>
                <w:lang w:eastAsia="en-US"/>
              </w:rPr>
            </w:pPr>
            <w:r>
              <w:t>бюлетенями, визнаними недійсними</w:t>
            </w:r>
          </w:p>
        </w:tc>
        <w:tc>
          <w:tcPr>
            <w:tcW w:w="3101" w:type="dxa"/>
            <w:tcBorders>
              <w:top w:val="single" w:sz="4" w:space="0" w:color="auto"/>
              <w:left w:val="single" w:sz="4" w:space="0" w:color="auto"/>
              <w:bottom w:val="single" w:sz="4" w:space="0" w:color="auto"/>
              <w:right w:val="single" w:sz="4" w:space="0" w:color="auto"/>
            </w:tcBorders>
          </w:tcPr>
          <w:p w:rsidR="00B47C87" w:rsidRDefault="00B47C87" w:rsidP="001C6A6E">
            <w:pPr>
              <w:jc w:val="center"/>
            </w:pPr>
          </w:p>
          <w:p w:rsidR="00B47C87" w:rsidRDefault="00B47C87" w:rsidP="001C6A6E">
            <w:pPr>
              <w:jc w:val="center"/>
              <w:rPr>
                <w:sz w:val="22"/>
                <w:szCs w:val="22"/>
                <w:lang w:eastAsia="en-US"/>
              </w:rPr>
            </w:pPr>
            <w:r>
              <w:t>0</w:t>
            </w:r>
          </w:p>
        </w:tc>
        <w:tc>
          <w:tcPr>
            <w:tcW w:w="2812" w:type="dxa"/>
            <w:tcBorders>
              <w:top w:val="single" w:sz="4" w:space="0" w:color="auto"/>
              <w:left w:val="single" w:sz="4" w:space="0" w:color="auto"/>
              <w:bottom w:val="single" w:sz="4" w:space="0" w:color="auto"/>
              <w:right w:val="single" w:sz="4" w:space="0" w:color="auto"/>
            </w:tcBorders>
          </w:tcPr>
          <w:p w:rsidR="00B47C87" w:rsidRDefault="00B47C87" w:rsidP="001C6A6E">
            <w:pPr>
              <w:jc w:val="center"/>
            </w:pPr>
          </w:p>
          <w:p w:rsidR="00B47C87" w:rsidRDefault="00B47C87" w:rsidP="001C6A6E">
            <w:pPr>
              <w:jc w:val="center"/>
              <w:rPr>
                <w:sz w:val="22"/>
                <w:szCs w:val="22"/>
                <w:lang w:eastAsia="en-US"/>
              </w:rPr>
            </w:pPr>
            <w:r>
              <w:t>0%</w:t>
            </w:r>
          </w:p>
        </w:tc>
      </w:tr>
      <w:tr w:rsidR="00B47C87" w:rsidTr="00B84D05">
        <w:tc>
          <w:tcPr>
            <w:tcW w:w="3942" w:type="dxa"/>
            <w:tcBorders>
              <w:top w:val="single" w:sz="4" w:space="0" w:color="auto"/>
              <w:left w:val="single" w:sz="4" w:space="0" w:color="auto"/>
              <w:bottom w:val="single" w:sz="4" w:space="0" w:color="auto"/>
              <w:right w:val="single" w:sz="4" w:space="0" w:color="auto"/>
            </w:tcBorders>
            <w:hideMark/>
          </w:tcPr>
          <w:p w:rsidR="00B47C87" w:rsidRDefault="00B47C87" w:rsidP="001C6A6E">
            <w:pPr>
              <w:rPr>
                <w:sz w:val="22"/>
                <w:szCs w:val="22"/>
                <w:lang w:eastAsia="en-US"/>
              </w:rPr>
            </w:pPr>
            <w:r>
              <w:t>Кількість голосів  акціонерів , які  не брали участь у голосуванні</w:t>
            </w:r>
          </w:p>
        </w:tc>
        <w:tc>
          <w:tcPr>
            <w:tcW w:w="3101" w:type="dxa"/>
            <w:tcBorders>
              <w:top w:val="single" w:sz="4" w:space="0" w:color="auto"/>
              <w:left w:val="single" w:sz="4" w:space="0" w:color="auto"/>
              <w:bottom w:val="single" w:sz="4" w:space="0" w:color="auto"/>
              <w:right w:val="single" w:sz="4" w:space="0" w:color="auto"/>
            </w:tcBorders>
          </w:tcPr>
          <w:p w:rsidR="00B47C87" w:rsidRDefault="00B47C87" w:rsidP="001C6A6E">
            <w:pPr>
              <w:jc w:val="center"/>
            </w:pPr>
          </w:p>
          <w:p w:rsidR="00B47C87" w:rsidRDefault="00B47C87" w:rsidP="001C6A6E">
            <w:pPr>
              <w:jc w:val="center"/>
              <w:rPr>
                <w:sz w:val="22"/>
                <w:szCs w:val="22"/>
                <w:lang w:eastAsia="en-US"/>
              </w:rPr>
            </w:pPr>
            <w:r>
              <w:t>0</w:t>
            </w:r>
          </w:p>
        </w:tc>
        <w:tc>
          <w:tcPr>
            <w:tcW w:w="2812" w:type="dxa"/>
            <w:tcBorders>
              <w:top w:val="single" w:sz="4" w:space="0" w:color="auto"/>
              <w:left w:val="single" w:sz="4" w:space="0" w:color="auto"/>
              <w:bottom w:val="single" w:sz="4" w:space="0" w:color="auto"/>
              <w:right w:val="single" w:sz="4" w:space="0" w:color="auto"/>
            </w:tcBorders>
          </w:tcPr>
          <w:p w:rsidR="00B47C87" w:rsidRDefault="00B47C87" w:rsidP="001C6A6E">
            <w:pPr>
              <w:jc w:val="center"/>
            </w:pPr>
          </w:p>
          <w:p w:rsidR="00B47C87" w:rsidRDefault="00B47C87" w:rsidP="001C6A6E">
            <w:pPr>
              <w:jc w:val="center"/>
              <w:rPr>
                <w:sz w:val="22"/>
                <w:szCs w:val="22"/>
                <w:lang w:eastAsia="en-US"/>
              </w:rPr>
            </w:pPr>
            <w:r>
              <w:t>0%</w:t>
            </w:r>
          </w:p>
        </w:tc>
      </w:tr>
      <w:tr w:rsidR="00B47C87" w:rsidTr="00B84D05">
        <w:tc>
          <w:tcPr>
            <w:tcW w:w="3942" w:type="dxa"/>
            <w:tcBorders>
              <w:top w:val="single" w:sz="4" w:space="0" w:color="auto"/>
              <w:left w:val="single" w:sz="4" w:space="0" w:color="auto"/>
              <w:bottom w:val="single" w:sz="4" w:space="0" w:color="auto"/>
              <w:right w:val="single" w:sz="4" w:space="0" w:color="auto"/>
            </w:tcBorders>
            <w:hideMark/>
          </w:tcPr>
          <w:p w:rsidR="00B47C87" w:rsidRDefault="00B47C87" w:rsidP="001C6A6E">
            <w:pPr>
              <w:rPr>
                <w:sz w:val="22"/>
                <w:szCs w:val="22"/>
                <w:lang w:eastAsia="en-US"/>
              </w:rPr>
            </w:pPr>
            <w:r>
              <w:t>Разом</w:t>
            </w:r>
          </w:p>
        </w:tc>
        <w:tc>
          <w:tcPr>
            <w:tcW w:w="3101" w:type="dxa"/>
            <w:tcBorders>
              <w:top w:val="single" w:sz="4" w:space="0" w:color="auto"/>
              <w:left w:val="single" w:sz="4" w:space="0" w:color="auto"/>
              <w:bottom w:val="single" w:sz="4" w:space="0" w:color="auto"/>
              <w:right w:val="single" w:sz="4" w:space="0" w:color="auto"/>
            </w:tcBorders>
            <w:hideMark/>
          </w:tcPr>
          <w:p w:rsidR="00B47C87" w:rsidRDefault="00711F6D" w:rsidP="001C6A6E">
            <w:pPr>
              <w:jc w:val="center"/>
              <w:rPr>
                <w:sz w:val="22"/>
                <w:szCs w:val="22"/>
                <w:lang w:eastAsia="en-US"/>
              </w:rPr>
            </w:pPr>
            <w:r w:rsidRPr="002E01CA">
              <w:t>372 026</w:t>
            </w:r>
          </w:p>
        </w:tc>
        <w:tc>
          <w:tcPr>
            <w:tcW w:w="2812" w:type="dxa"/>
            <w:tcBorders>
              <w:top w:val="single" w:sz="4" w:space="0" w:color="auto"/>
              <w:left w:val="single" w:sz="4" w:space="0" w:color="auto"/>
              <w:bottom w:val="single" w:sz="4" w:space="0" w:color="auto"/>
              <w:right w:val="single" w:sz="4" w:space="0" w:color="auto"/>
            </w:tcBorders>
            <w:hideMark/>
          </w:tcPr>
          <w:p w:rsidR="00B47C87" w:rsidRDefault="00B47C87" w:rsidP="001C6A6E">
            <w:pPr>
              <w:jc w:val="center"/>
              <w:rPr>
                <w:sz w:val="22"/>
                <w:szCs w:val="22"/>
                <w:lang w:eastAsia="en-US"/>
              </w:rPr>
            </w:pPr>
            <w:r>
              <w:t>100%</w:t>
            </w:r>
          </w:p>
        </w:tc>
      </w:tr>
    </w:tbl>
    <w:p w:rsidR="00B47C87" w:rsidRDefault="00B47C87" w:rsidP="00B47C87">
      <w:pPr>
        <w:pStyle w:val="a5"/>
        <w:ind w:left="0" w:firstLine="567"/>
        <w:jc w:val="both"/>
        <w:rPr>
          <w:b/>
        </w:rPr>
      </w:pPr>
    </w:p>
    <w:p w:rsidR="00B47C87" w:rsidRDefault="00B47C87" w:rsidP="00B47C87">
      <w:pPr>
        <w:pStyle w:val="a5"/>
        <w:ind w:left="0"/>
        <w:jc w:val="both"/>
      </w:pPr>
      <w:r>
        <w:rPr>
          <w:b/>
        </w:rPr>
        <w:lastRenderedPageBreak/>
        <w:t>6</w:t>
      </w:r>
      <w:r w:rsidRPr="0040082A">
        <w:rPr>
          <w:b/>
        </w:rPr>
        <w:t>.</w:t>
      </w:r>
      <w:r w:rsidRPr="0040082A">
        <w:t xml:space="preserve"> </w:t>
      </w:r>
      <w:r>
        <w:t>Шосте</w:t>
      </w:r>
      <w:r w:rsidRPr="0040082A">
        <w:t xml:space="preserve"> питанн</w:t>
      </w:r>
      <w:r>
        <w:t>я</w:t>
      </w:r>
      <w:r w:rsidRPr="0040082A">
        <w:t xml:space="preserve"> порядку денного (</w:t>
      </w:r>
      <w:r w:rsidR="001B6F06" w:rsidRPr="001B6F06">
        <w:rPr>
          <w:b/>
          <w:lang w:eastAsia="ru-RU"/>
        </w:rPr>
        <w:t>Затвердження річного звіту  Товариства за 2022 рік</w:t>
      </w:r>
      <w:r>
        <w:t>), голосування проводилось бюлетенем для голосування.</w:t>
      </w:r>
    </w:p>
    <w:p w:rsidR="00B47C87" w:rsidRPr="0040082A" w:rsidRDefault="00B47C87" w:rsidP="00B47C87">
      <w:pPr>
        <w:pStyle w:val="a5"/>
        <w:ind w:left="0"/>
        <w:jc w:val="both"/>
      </w:pPr>
    </w:p>
    <w:p w:rsidR="00B47C87" w:rsidRPr="0040082A" w:rsidRDefault="00B47C87" w:rsidP="00B47C87">
      <w:pPr>
        <w:pStyle w:val="Normal1"/>
        <w:tabs>
          <w:tab w:val="left" w:pos="10260"/>
        </w:tabs>
        <w:spacing w:before="0" w:after="119"/>
        <w:ind w:left="0" w:right="148" w:firstLine="284"/>
        <w:rPr>
          <w:rFonts w:ascii="Times New Roman" w:hAnsi="Times New Roman"/>
          <w:b/>
          <w:bCs/>
          <w:i/>
          <w:iCs/>
          <w:sz w:val="24"/>
          <w:szCs w:val="24"/>
        </w:rPr>
      </w:pPr>
      <w:r>
        <w:rPr>
          <w:rFonts w:ascii="Times New Roman" w:hAnsi="Times New Roman"/>
          <w:b/>
          <w:bCs/>
          <w:i/>
          <w:iCs/>
          <w:sz w:val="24"/>
          <w:szCs w:val="24"/>
        </w:rPr>
        <w:t>Прийняте</w:t>
      </w:r>
      <w:r w:rsidRPr="0040082A">
        <w:rPr>
          <w:rFonts w:ascii="Times New Roman" w:hAnsi="Times New Roman"/>
          <w:b/>
          <w:bCs/>
          <w:i/>
          <w:iCs/>
          <w:sz w:val="24"/>
          <w:szCs w:val="24"/>
        </w:rPr>
        <w:t xml:space="preserve"> рішення:</w:t>
      </w:r>
    </w:p>
    <w:p w:rsidR="001B6F06" w:rsidRDefault="001B6F06" w:rsidP="00B47C87">
      <w:pPr>
        <w:pStyle w:val="Normal1"/>
        <w:tabs>
          <w:tab w:val="left" w:pos="10260"/>
        </w:tabs>
        <w:spacing w:before="0" w:after="119"/>
        <w:ind w:left="0" w:right="148" w:firstLine="284"/>
        <w:rPr>
          <w:rFonts w:ascii="Times New Roman" w:eastAsia="Times New Roman" w:hAnsi="Times New Roman"/>
          <w:sz w:val="24"/>
          <w:szCs w:val="24"/>
        </w:rPr>
      </w:pPr>
      <w:r w:rsidRPr="001B6F06">
        <w:rPr>
          <w:rFonts w:ascii="Times New Roman" w:eastAsia="Times New Roman" w:hAnsi="Times New Roman"/>
          <w:sz w:val="24"/>
          <w:szCs w:val="24"/>
        </w:rPr>
        <w:t>Затвердити річний звіт та фінансову звітність  Товариства за 2022 рік.</w:t>
      </w:r>
    </w:p>
    <w:p w:rsidR="00B47C87" w:rsidRPr="0040082A" w:rsidRDefault="00B47C87" w:rsidP="00B47C87">
      <w:pPr>
        <w:pStyle w:val="Normal1"/>
        <w:tabs>
          <w:tab w:val="left" w:pos="10260"/>
        </w:tabs>
        <w:spacing w:before="0" w:after="119"/>
        <w:ind w:left="0" w:right="148" w:firstLine="284"/>
        <w:rPr>
          <w:rFonts w:ascii="Times New Roman" w:hAnsi="Times New Roman"/>
          <w:b/>
          <w:bCs/>
          <w:i/>
          <w:iCs/>
          <w:sz w:val="24"/>
          <w:szCs w:val="24"/>
        </w:rPr>
      </w:pPr>
      <w:r w:rsidRPr="0040082A">
        <w:rPr>
          <w:rFonts w:ascii="Times New Roman" w:hAnsi="Times New Roman"/>
          <w:b/>
          <w:bCs/>
          <w:i/>
          <w:iCs/>
          <w:sz w:val="24"/>
          <w:szCs w:val="24"/>
        </w:rPr>
        <w:t xml:space="preserve">Підсумки голосування:    </w:t>
      </w:r>
    </w:p>
    <w:tbl>
      <w:tblPr>
        <w:tblStyle w:val="a4"/>
        <w:tblW w:w="0" w:type="auto"/>
        <w:tblLook w:val="04A0" w:firstRow="1" w:lastRow="0" w:firstColumn="1" w:lastColumn="0" w:noHBand="0" w:noVBand="1"/>
      </w:tblPr>
      <w:tblGrid>
        <w:gridCol w:w="3942"/>
        <w:gridCol w:w="3101"/>
        <w:gridCol w:w="2812"/>
      </w:tblGrid>
      <w:tr w:rsidR="00B47C87" w:rsidTr="00B84D05">
        <w:tc>
          <w:tcPr>
            <w:tcW w:w="3942" w:type="dxa"/>
            <w:tcBorders>
              <w:top w:val="single" w:sz="4" w:space="0" w:color="auto"/>
              <w:left w:val="single" w:sz="4" w:space="0" w:color="auto"/>
              <w:bottom w:val="single" w:sz="4" w:space="0" w:color="auto"/>
              <w:right w:val="single" w:sz="4" w:space="0" w:color="auto"/>
            </w:tcBorders>
          </w:tcPr>
          <w:p w:rsidR="00B47C87" w:rsidRDefault="00B47C87" w:rsidP="001C6A6E">
            <w:pPr>
              <w:jc w:val="center"/>
              <w:rPr>
                <w:sz w:val="22"/>
                <w:szCs w:val="22"/>
                <w:lang w:eastAsia="en-US"/>
              </w:rPr>
            </w:pPr>
          </w:p>
        </w:tc>
        <w:tc>
          <w:tcPr>
            <w:tcW w:w="3101" w:type="dxa"/>
            <w:tcBorders>
              <w:top w:val="single" w:sz="4" w:space="0" w:color="auto"/>
              <w:left w:val="single" w:sz="4" w:space="0" w:color="auto"/>
              <w:bottom w:val="single" w:sz="4" w:space="0" w:color="auto"/>
              <w:right w:val="single" w:sz="4" w:space="0" w:color="auto"/>
            </w:tcBorders>
            <w:hideMark/>
          </w:tcPr>
          <w:p w:rsidR="00B47C87" w:rsidRDefault="00B47C87" w:rsidP="001C6A6E">
            <w:pPr>
              <w:jc w:val="center"/>
              <w:rPr>
                <w:sz w:val="22"/>
                <w:szCs w:val="22"/>
                <w:lang w:eastAsia="en-US"/>
              </w:rPr>
            </w:pPr>
            <w:r>
              <w:t>Кількість голосів</w:t>
            </w:r>
          </w:p>
        </w:tc>
        <w:tc>
          <w:tcPr>
            <w:tcW w:w="2812" w:type="dxa"/>
            <w:tcBorders>
              <w:top w:val="single" w:sz="4" w:space="0" w:color="auto"/>
              <w:left w:val="single" w:sz="4" w:space="0" w:color="auto"/>
              <w:bottom w:val="single" w:sz="4" w:space="0" w:color="auto"/>
              <w:right w:val="single" w:sz="4" w:space="0" w:color="auto"/>
            </w:tcBorders>
            <w:hideMark/>
          </w:tcPr>
          <w:p w:rsidR="00B47C87" w:rsidRDefault="00B47C87" w:rsidP="001C6A6E">
            <w:pPr>
              <w:jc w:val="center"/>
              <w:rPr>
                <w:sz w:val="22"/>
                <w:szCs w:val="22"/>
                <w:lang w:eastAsia="en-US"/>
              </w:rPr>
            </w:pPr>
            <w:r>
              <w:t>Відсоток від кворуму</w:t>
            </w:r>
          </w:p>
        </w:tc>
      </w:tr>
      <w:tr w:rsidR="00B47C87" w:rsidTr="00B84D05">
        <w:tc>
          <w:tcPr>
            <w:tcW w:w="3942" w:type="dxa"/>
            <w:tcBorders>
              <w:top w:val="single" w:sz="4" w:space="0" w:color="auto"/>
              <w:left w:val="single" w:sz="4" w:space="0" w:color="auto"/>
              <w:bottom w:val="single" w:sz="4" w:space="0" w:color="auto"/>
              <w:right w:val="single" w:sz="4" w:space="0" w:color="auto"/>
            </w:tcBorders>
            <w:hideMark/>
          </w:tcPr>
          <w:p w:rsidR="00B47C87" w:rsidRDefault="00B47C87" w:rsidP="001C6A6E">
            <w:pPr>
              <w:rPr>
                <w:sz w:val="22"/>
                <w:szCs w:val="22"/>
                <w:lang w:eastAsia="en-US"/>
              </w:rPr>
            </w:pPr>
            <w:r>
              <w:t>«За»</w:t>
            </w:r>
          </w:p>
        </w:tc>
        <w:tc>
          <w:tcPr>
            <w:tcW w:w="3101" w:type="dxa"/>
            <w:tcBorders>
              <w:top w:val="single" w:sz="4" w:space="0" w:color="auto"/>
              <w:left w:val="single" w:sz="4" w:space="0" w:color="auto"/>
              <w:bottom w:val="single" w:sz="4" w:space="0" w:color="auto"/>
              <w:right w:val="single" w:sz="4" w:space="0" w:color="auto"/>
            </w:tcBorders>
            <w:hideMark/>
          </w:tcPr>
          <w:p w:rsidR="00B47C87" w:rsidRDefault="00711F6D" w:rsidP="001C6A6E">
            <w:pPr>
              <w:jc w:val="center"/>
              <w:rPr>
                <w:sz w:val="22"/>
                <w:szCs w:val="22"/>
                <w:lang w:eastAsia="en-US"/>
              </w:rPr>
            </w:pPr>
            <w:r w:rsidRPr="002E01CA">
              <w:t>372 026</w:t>
            </w:r>
          </w:p>
        </w:tc>
        <w:tc>
          <w:tcPr>
            <w:tcW w:w="2812" w:type="dxa"/>
            <w:tcBorders>
              <w:top w:val="single" w:sz="4" w:space="0" w:color="auto"/>
              <w:left w:val="single" w:sz="4" w:space="0" w:color="auto"/>
              <w:bottom w:val="single" w:sz="4" w:space="0" w:color="auto"/>
              <w:right w:val="single" w:sz="4" w:space="0" w:color="auto"/>
            </w:tcBorders>
            <w:hideMark/>
          </w:tcPr>
          <w:p w:rsidR="00B47C87" w:rsidRDefault="00B47C87" w:rsidP="001C6A6E">
            <w:pPr>
              <w:jc w:val="center"/>
              <w:rPr>
                <w:sz w:val="22"/>
                <w:szCs w:val="22"/>
                <w:lang w:eastAsia="en-US"/>
              </w:rPr>
            </w:pPr>
            <w:r>
              <w:t>100%</w:t>
            </w:r>
          </w:p>
        </w:tc>
      </w:tr>
      <w:tr w:rsidR="00B47C87" w:rsidTr="00B84D05">
        <w:tc>
          <w:tcPr>
            <w:tcW w:w="3942" w:type="dxa"/>
            <w:tcBorders>
              <w:top w:val="single" w:sz="4" w:space="0" w:color="auto"/>
              <w:left w:val="single" w:sz="4" w:space="0" w:color="auto"/>
              <w:bottom w:val="single" w:sz="4" w:space="0" w:color="auto"/>
              <w:right w:val="single" w:sz="4" w:space="0" w:color="auto"/>
            </w:tcBorders>
            <w:hideMark/>
          </w:tcPr>
          <w:p w:rsidR="00B47C87" w:rsidRDefault="00B47C87" w:rsidP="001C6A6E">
            <w:pPr>
              <w:rPr>
                <w:sz w:val="22"/>
                <w:szCs w:val="22"/>
                <w:lang w:eastAsia="en-US"/>
              </w:rPr>
            </w:pPr>
            <w:r>
              <w:t>«Проти»</w:t>
            </w:r>
          </w:p>
        </w:tc>
        <w:tc>
          <w:tcPr>
            <w:tcW w:w="3101" w:type="dxa"/>
            <w:tcBorders>
              <w:top w:val="single" w:sz="4" w:space="0" w:color="auto"/>
              <w:left w:val="single" w:sz="4" w:space="0" w:color="auto"/>
              <w:bottom w:val="single" w:sz="4" w:space="0" w:color="auto"/>
              <w:right w:val="single" w:sz="4" w:space="0" w:color="auto"/>
            </w:tcBorders>
            <w:hideMark/>
          </w:tcPr>
          <w:p w:rsidR="00B47C87" w:rsidRDefault="00B47C87" w:rsidP="001C6A6E">
            <w:pPr>
              <w:jc w:val="center"/>
              <w:rPr>
                <w:sz w:val="22"/>
                <w:szCs w:val="22"/>
                <w:lang w:eastAsia="en-US"/>
              </w:rPr>
            </w:pPr>
            <w:r>
              <w:t>0</w:t>
            </w:r>
          </w:p>
        </w:tc>
        <w:tc>
          <w:tcPr>
            <w:tcW w:w="2812" w:type="dxa"/>
            <w:tcBorders>
              <w:top w:val="single" w:sz="4" w:space="0" w:color="auto"/>
              <w:left w:val="single" w:sz="4" w:space="0" w:color="auto"/>
              <w:bottom w:val="single" w:sz="4" w:space="0" w:color="auto"/>
              <w:right w:val="single" w:sz="4" w:space="0" w:color="auto"/>
            </w:tcBorders>
            <w:hideMark/>
          </w:tcPr>
          <w:p w:rsidR="00B47C87" w:rsidRDefault="00B47C87" w:rsidP="001C6A6E">
            <w:pPr>
              <w:jc w:val="center"/>
              <w:rPr>
                <w:sz w:val="22"/>
                <w:szCs w:val="22"/>
                <w:lang w:eastAsia="en-US"/>
              </w:rPr>
            </w:pPr>
            <w:r>
              <w:t>0%</w:t>
            </w:r>
          </w:p>
        </w:tc>
      </w:tr>
      <w:tr w:rsidR="00B47C87" w:rsidTr="00B84D05">
        <w:tc>
          <w:tcPr>
            <w:tcW w:w="3942" w:type="dxa"/>
            <w:tcBorders>
              <w:top w:val="single" w:sz="4" w:space="0" w:color="auto"/>
              <w:left w:val="single" w:sz="4" w:space="0" w:color="auto"/>
              <w:bottom w:val="single" w:sz="4" w:space="0" w:color="auto"/>
              <w:right w:val="single" w:sz="4" w:space="0" w:color="auto"/>
            </w:tcBorders>
            <w:hideMark/>
          </w:tcPr>
          <w:p w:rsidR="00B47C87" w:rsidRDefault="00B47C87" w:rsidP="001C6A6E">
            <w:r>
              <w:t xml:space="preserve">Кількість  голосів  акціонерів  за </w:t>
            </w:r>
          </w:p>
          <w:p w:rsidR="00B47C87" w:rsidRDefault="00B47C87" w:rsidP="001C6A6E">
            <w:pPr>
              <w:rPr>
                <w:sz w:val="22"/>
                <w:szCs w:val="22"/>
                <w:lang w:eastAsia="en-US"/>
              </w:rPr>
            </w:pPr>
            <w:r>
              <w:t>бюлетенями, визнаними недійсними</w:t>
            </w:r>
          </w:p>
        </w:tc>
        <w:tc>
          <w:tcPr>
            <w:tcW w:w="3101" w:type="dxa"/>
            <w:tcBorders>
              <w:top w:val="single" w:sz="4" w:space="0" w:color="auto"/>
              <w:left w:val="single" w:sz="4" w:space="0" w:color="auto"/>
              <w:bottom w:val="single" w:sz="4" w:space="0" w:color="auto"/>
              <w:right w:val="single" w:sz="4" w:space="0" w:color="auto"/>
            </w:tcBorders>
          </w:tcPr>
          <w:p w:rsidR="00B47C87" w:rsidRDefault="00B47C87" w:rsidP="001C6A6E">
            <w:pPr>
              <w:jc w:val="center"/>
            </w:pPr>
          </w:p>
          <w:p w:rsidR="00B47C87" w:rsidRDefault="00B47C87" w:rsidP="001C6A6E">
            <w:pPr>
              <w:jc w:val="center"/>
              <w:rPr>
                <w:sz w:val="22"/>
                <w:szCs w:val="22"/>
                <w:lang w:eastAsia="en-US"/>
              </w:rPr>
            </w:pPr>
            <w:r>
              <w:t>0</w:t>
            </w:r>
          </w:p>
        </w:tc>
        <w:tc>
          <w:tcPr>
            <w:tcW w:w="2812" w:type="dxa"/>
            <w:tcBorders>
              <w:top w:val="single" w:sz="4" w:space="0" w:color="auto"/>
              <w:left w:val="single" w:sz="4" w:space="0" w:color="auto"/>
              <w:bottom w:val="single" w:sz="4" w:space="0" w:color="auto"/>
              <w:right w:val="single" w:sz="4" w:space="0" w:color="auto"/>
            </w:tcBorders>
          </w:tcPr>
          <w:p w:rsidR="00B47C87" w:rsidRDefault="00B47C87" w:rsidP="001C6A6E">
            <w:pPr>
              <w:jc w:val="center"/>
            </w:pPr>
          </w:p>
          <w:p w:rsidR="00B47C87" w:rsidRDefault="00B47C87" w:rsidP="001C6A6E">
            <w:pPr>
              <w:jc w:val="center"/>
              <w:rPr>
                <w:sz w:val="22"/>
                <w:szCs w:val="22"/>
                <w:lang w:eastAsia="en-US"/>
              </w:rPr>
            </w:pPr>
            <w:r>
              <w:t>0%</w:t>
            </w:r>
          </w:p>
        </w:tc>
      </w:tr>
      <w:tr w:rsidR="00B47C87" w:rsidTr="00B84D05">
        <w:tc>
          <w:tcPr>
            <w:tcW w:w="3942" w:type="dxa"/>
            <w:tcBorders>
              <w:top w:val="single" w:sz="4" w:space="0" w:color="auto"/>
              <w:left w:val="single" w:sz="4" w:space="0" w:color="auto"/>
              <w:bottom w:val="single" w:sz="4" w:space="0" w:color="auto"/>
              <w:right w:val="single" w:sz="4" w:space="0" w:color="auto"/>
            </w:tcBorders>
            <w:hideMark/>
          </w:tcPr>
          <w:p w:rsidR="00B47C87" w:rsidRDefault="00B47C87" w:rsidP="001C6A6E">
            <w:pPr>
              <w:rPr>
                <w:sz w:val="22"/>
                <w:szCs w:val="22"/>
                <w:lang w:eastAsia="en-US"/>
              </w:rPr>
            </w:pPr>
            <w:r>
              <w:t>Кількість голосів  акціонерів , які  не брали участь у голосуванні</w:t>
            </w:r>
          </w:p>
        </w:tc>
        <w:tc>
          <w:tcPr>
            <w:tcW w:w="3101" w:type="dxa"/>
            <w:tcBorders>
              <w:top w:val="single" w:sz="4" w:space="0" w:color="auto"/>
              <w:left w:val="single" w:sz="4" w:space="0" w:color="auto"/>
              <w:bottom w:val="single" w:sz="4" w:space="0" w:color="auto"/>
              <w:right w:val="single" w:sz="4" w:space="0" w:color="auto"/>
            </w:tcBorders>
          </w:tcPr>
          <w:p w:rsidR="00B47C87" w:rsidRDefault="00B47C87" w:rsidP="001C6A6E">
            <w:pPr>
              <w:jc w:val="center"/>
            </w:pPr>
          </w:p>
          <w:p w:rsidR="00B47C87" w:rsidRDefault="00B47C87" w:rsidP="001C6A6E">
            <w:pPr>
              <w:jc w:val="center"/>
              <w:rPr>
                <w:sz w:val="22"/>
                <w:szCs w:val="22"/>
                <w:lang w:eastAsia="en-US"/>
              </w:rPr>
            </w:pPr>
            <w:r>
              <w:t>0</w:t>
            </w:r>
          </w:p>
        </w:tc>
        <w:tc>
          <w:tcPr>
            <w:tcW w:w="2812" w:type="dxa"/>
            <w:tcBorders>
              <w:top w:val="single" w:sz="4" w:space="0" w:color="auto"/>
              <w:left w:val="single" w:sz="4" w:space="0" w:color="auto"/>
              <w:bottom w:val="single" w:sz="4" w:space="0" w:color="auto"/>
              <w:right w:val="single" w:sz="4" w:space="0" w:color="auto"/>
            </w:tcBorders>
          </w:tcPr>
          <w:p w:rsidR="00B47C87" w:rsidRDefault="00B47C87" w:rsidP="001C6A6E">
            <w:pPr>
              <w:jc w:val="center"/>
            </w:pPr>
          </w:p>
          <w:p w:rsidR="00B47C87" w:rsidRDefault="00B47C87" w:rsidP="001C6A6E">
            <w:pPr>
              <w:jc w:val="center"/>
              <w:rPr>
                <w:sz w:val="22"/>
                <w:szCs w:val="22"/>
                <w:lang w:eastAsia="en-US"/>
              </w:rPr>
            </w:pPr>
            <w:r>
              <w:t>0%</w:t>
            </w:r>
          </w:p>
        </w:tc>
      </w:tr>
      <w:tr w:rsidR="00B47C87" w:rsidTr="00B84D05">
        <w:tc>
          <w:tcPr>
            <w:tcW w:w="3942" w:type="dxa"/>
            <w:tcBorders>
              <w:top w:val="single" w:sz="4" w:space="0" w:color="auto"/>
              <w:left w:val="single" w:sz="4" w:space="0" w:color="auto"/>
              <w:bottom w:val="single" w:sz="4" w:space="0" w:color="auto"/>
              <w:right w:val="single" w:sz="4" w:space="0" w:color="auto"/>
            </w:tcBorders>
            <w:hideMark/>
          </w:tcPr>
          <w:p w:rsidR="00B47C87" w:rsidRDefault="00B47C87" w:rsidP="001C6A6E">
            <w:pPr>
              <w:rPr>
                <w:sz w:val="22"/>
                <w:szCs w:val="22"/>
                <w:lang w:eastAsia="en-US"/>
              </w:rPr>
            </w:pPr>
            <w:r>
              <w:t>Разом</w:t>
            </w:r>
          </w:p>
        </w:tc>
        <w:tc>
          <w:tcPr>
            <w:tcW w:w="3101" w:type="dxa"/>
            <w:tcBorders>
              <w:top w:val="single" w:sz="4" w:space="0" w:color="auto"/>
              <w:left w:val="single" w:sz="4" w:space="0" w:color="auto"/>
              <w:bottom w:val="single" w:sz="4" w:space="0" w:color="auto"/>
              <w:right w:val="single" w:sz="4" w:space="0" w:color="auto"/>
            </w:tcBorders>
            <w:hideMark/>
          </w:tcPr>
          <w:p w:rsidR="00B47C87" w:rsidRDefault="00B47C87" w:rsidP="001C6A6E">
            <w:pPr>
              <w:jc w:val="center"/>
              <w:rPr>
                <w:sz w:val="22"/>
                <w:szCs w:val="22"/>
                <w:lang w:eastAsia="en-US"/>
              </w:rPr>
            </w:pPr>
            <w:r>
              <w:t xml:space="preserve"> </w:t>
            </w:r>
            <w:r w:rsidR="00711F6D" w:rsidRPr="002E01CA">
              <w:t>372 026</w:t>
            </w:r>
          </w:p>
        </w:tc>
        <w:tc>
          <w:tcPr>
            <w:tcW w:w="2812" w:type="dxa"/>
            <w:tcBorders>
              <w:top w:val="single" w:sz="4" w:space="0" w:color="auto"/>
              <w:left w:val="single" w:sz="4" w:space="0" w:color="auto"/>
              <w:bottom w:val="single" w:sz="4" w:space="0" w:color="auto"/>
              <w:right w:val="single" w:sz="4" w:space="0" w:color="auto"/>
            </w:tcBorders>
            <w:hideMark/>
          </w:tcPr>
          <w:p w:rsidR="00B47C87" w:rsidRDefault="00B47C87" w:rsidP="001C6A6E">
            <w:pPr>
              <w:jc w:val="center"/>
              <w:rPr>
                <w:sz w:val="22"/>
                <w:szCs w:val="22"/>
                <w:lang w:eastAsia="en-US"/>
              </w:rPr>
            </w:pPr>
            <w:r>
              <w:t>100%</w:t>
            </w:r>
          </w:p>
        </w:tc>
      </w:tr>
    </w:tbl>
    <w:p w:rsidR="00362705" w:rsidRDefault="00362705" w:rsidP="00362705">
      <w:pPr>
        <w:pStyle w:val="a5"/>
        <w:ind w:left="0" w:firstLine="567"/>
        <w:jc w:val="both"/>
        <w:rPr>
          <w:b/>
        </w:rPr>
      </w:pPr>
    </w:p>
    <w:p w:rsidR="001C666D" w:rsidRDefault="001C666D" w:rsidP="001C666D">
      <w:pPr>
        <w:pStyle w:val="a5"/>
        <w:ind w:left="0"/>
        <w:jc w:val="both"/>
      </w:pPr>
      <w:r>
        <w:rPr>
          <w:b/>
        </w:rPr>
        <w:t>7</w:t>
      </w:r>
      <w:r w:rsidRPr="0040082A">
        <w:rPr>
          <w:b/>
        </w:rPr>
        <w:t>.</w:t>
      </w:r>
      <w:r w:rsidRPr="0040082A">
        <w:t xml:space="preserve"> </w:t>
      </w:r>
      <w:r>
        <w:t>Сьоме</w:t>
      </w:r>
      <w:r w:rsidRPr="0040082A">
        <w:t xml:space="preserve"> питанн</w:t>
      </w:r>
      <w:r>
        <w:t>я</w:t>
      </w:r>
      <w:r w:rsidRPr="0040082A">
        <w:t xml:space="preserve"> порядку денного (</w:t>
      </w:r>
      <w:r w:rsidR="001B6F06" w:rsidRPr="001B6F06">
        <w:rPr>
          <w:b/>
          <w:lang w:eastAsia="ru-RU"/>
        </w:rPr>
        <w:t>Розподіл прибутку Товариства (порядок покриття збитків) за 2021 рік</w:t>
      </w:r>
      <w:r>
        <w:t>), голосування проводилось бюлетенем для голосування.</w:t>
      </w:r>
    </w:p>
    <w:p w:rsidR="001C666D" w:rsidRPr="0040082A" w:rsidRDefault="001C666D" w:rsidP="001C666D">
      <w:pPr>
        <w:pStyle w:val="a5"/>
        <w:ind w:left="0"/>
        <w:jc w:val="both"/>
      </w:pPr>
    </w:p>
    <w:p w:rsidR="001C666D" w:rsidRPr="0040082A" w:rsidRDefault="001C666D" w:rsidP="001C666D">
      <w:pPr>
        <w:pStyle w:val="Normal1"/>
        <w:tabs>
          <w:tab w:val="left" w:pos="10260"/>
        </w:tabs>
        <w:spacing w:before="0" w:after="119"/>
        <w:ind w:left="0" w:right="148" w:firstLine="284"/>
        <w:rPr>
          <w:rFonts w:ascii="Times New Roman" w:hAnsi="Times New Roman"/>
          <w:b/>
          <w:bCs/>
          <w:i/>
          <w:iCs/>
          <w:sz w:val="24"/>
          <w:szCs w:val="24"/>
        </w:rPr>
      </w:pPr>
      <w:r>
        <w:rPr>
          <w:rFonts w:ascii="Times New Roman" w:hAnsi="Times New Roman"/>
          <w:b/>
          <w:bCs/>
          <w:i/>
          <w:iCs/>
          <w:sz w:val="24"/>
          <w:szCs w:val="24"/>
        </w:rPr>
        <w:t>Прийняте</w:t>
      </w:r>
      <w:r w:rsidRPr="0040082A">
        <w:rPr>
          <w:rFonts w:ascii="Times New Roman" w:hAnsi="Times New Roman"/>
          <w:b/>
          <w:bCs/>
          <w:i/>
          <w:iCs/>
          <w:sz w:val="24"/>
          <w:szCs w:val="24"/>
        </w:rPr>
        <w:t xml:space="preserve"> рішення:</w:t>
      </w:r>
    </w:p>
    <w:p w:rsidR="001C666D" w:rsidRDefault="001B6F06" w:rsidP="001C666D">
      <w:pPr>
        <w:pStyle w:val="Normal1"/>
        <w:tabs>
          <w:tab w:val="left" w:pos="10260"/>
        </w:tabs>
        <w:spacing w:before="0" w:after="119"/>
        <w:ind w:left="0" w:right="148" w:firstLine="284"/>
        <w:rPr>
          <w:rFonts w:ascii="Times New Roman" w:eastAsia="Times New Roman" w:hAnsi="Times New Roman"/>
          <w:sz w:val="24"/>
          <w:szCs w:val="24"/>
        </w:rPr>
      </w:pPr>
      <w:r w:rsidRPr="001B6F06">
        <w:rPr>
          <w:rFonts w:ascii="Times New Roman" w:eastAsia="Times New Roman" w:hAnsi="Times New Roman"/>
          <w:sz w:val="24"/>
          <w:szCs w:val="24"/>
        </w:rPr>
        <w:t>Прибуток отриманий за 2021 рік  використати для покриття збитків минулих років. Дивіденди не нараховувати і не сплачувати.</w:t>
      </w:r>
    </w:p>
    <w:p w:rsidR="001C666D" w:rsidRPr="0040082A" w:rsidRDefault="001C666D" w:rsidP="001C666D">
      <w:pPr>
        <w:pStyle w:val="Normal1"/>
        <w:tabs>
          <w:tab w:val="left" w:pos="10260"/>
        </w:tabs>
        <w:spacing w:before="0" w:after="119"/>
        <w:ind w:left="0" w:right="148" w:firstLine="284"/>
        <w:rPr>
          <w:rFonts w:ascii="Times New Roman" w:hAnsi="Times New Roman"/>
          <w:b/>
          <w:bCs/>
          <w:i/>
          <w:iCs/>
          <w:sz w:val="24"/>
          <w:szCs w:val="24"/>
        </w:rPr>
      </w:pPr>
      <w:r w:rsidRPr="0040082A">
        <w:rPr>
          <w:rFonts w:ascii="Times New Roman" w:hAnsi="Times New Roman"/>
          <w:b/>
          <w:bCs/>
          <w:i/>
          <w:iCs/>
          <w:sz w:val="24"/>
          <w:szCs w:val="24"/>
        </w:rPr>
        <w:t xml:space="preserve">Підсумки голосування:    </w:t>
      </w:r>
    </w:p>
    <w:tbl>
      <w:tblPr>
        <w:tblStyle w:val="a4"/>
        <w:tblW w:w="0" w:type="auto"/>
        <w:tblLook w:val="04A0" w:firstRow="1" w:lastRow="0" w:firstColumn="1" w:lastColumn="0" w:noHBand="0" w:noVBand="1"/>
      </w:tblPr>
      <w:tblGrid>
        <w:gridCol w:w="3942"/>
        <w:gridCol w:w="3101"/>
        <w:gridCol w:w="2812"/>
      </w:tblGrid>
      <w:tr w:rsidR="001C666D" w:rsidTr="00B84D05">
        <w:tc>
          <w:tcPr>
            <w:tcW w:w="3942" w:type="dxa"/>
            <w:tcBorders>
              <w:top w:val="single" w:sz="4" w:space="0" w:color="auto"/>
              <w:left w:val="single" w:sz="4" w:space="0" w:color="auto"/>
              <w:bottom w:val="single" w:sz="4" w:space="0" w:color="auto"/>
              <w:right w:val="single" w:sz="4" w:space="0" w:color="auto"/>
            </w:tcBorders>
          </w:tcPr>
          <w:p w:rsidR="001C666D" w:rsidRDefault="001C666D" w:rsidP="00B90B45">
            <w:pPr>
              <w:jc w:val="center"/>
              <w:rPr>
                <w:sz w:val="22"/>
                <w:szCs w:val="22"/>
                <w:lang w:eastAsia="en-US"/>
              </w:rPr>
            </w:pPr>
          </w:p>
        </w:tc>
        <w:tc>
          <w:tcPr>
            <w:tcW w:w="3101" w:type="dxa"/>
            <w:tcBorders>
              <w:top w:val="single" w:sz="4" w:space="0" w:color="auto"/>
              <w:left w:val="single" w:sz="4" w:space="0" w:color="auto"/>
              <w:bottom w:val="single" w:sz="4" w:space="0" w:color="auto"/>
              <w:right w:val="single" w:sz="4" w:space="0" w:color="auto"/>
            </w:tcBorders>
            <w:hideMark/>
          </w:tcPr>
          <w:p w:rsidR="001C666D" w:rsidRDefault="001C666D" w:rsidP="00B90B45">
            <w:pPr>
              <w:jc w:val="center"/>
              <w:rPr>
                <w:sz w:val="22"/>
                <w:szCs w:val="22"/>
                <w:lang w:eastAsia="en-US"/>
              </w:rPr>
            </w:pPr>
            <w:r>
              <w:t>Кількість голосів</w:t>
            </w:r>
          </w:p>
        </w:tc>
        <w:tc>
          <w:tcPr>
            <w:tcW w:w="2812" w:type="dxa"/>
            <w:tcBorders>
              <w:top w:val="single" w:sz="4" w:space="0" w:color="auto"/>
              <w:left w:val="single" w:sz="4" w:space="0" w:color="auto"/>
              <w:bottom w:val="single" w:sz="4" w:space="0" w:color="auto"/>
              <w:right w:val="single" w:sz="4" w:space="0" w:color="auto"/>
            </w:tcBorders>
            <w:hideMark/>
          </w:tcPr>
          <w:p w:rsidR="001C666D" w:rsidRDefault="001C666D" w:rsidP="00B90B45">
            <w:pPr>
              <w:jc w:val="center"/>
              <w:rPr>
                <w:sz w:val="22"/>
                <w:szCs w:val="22"/>
                <w:lang w:eastAsia="en-US"/>
              </w:rPr>
            </w:pPr>
            <w:r>
              <w:t>Відсоток від кворуму</w:t>
            </w:r>
          </w:p>
        </w:tc>
      </w:tr>
      <w:tr w:rsidR="001C666D" w:rsidTr="00B84D05">
        <w:tc>
          <w:tcPr>
            <w:tcW w:w="3942" w:type="dxa"/>
            <w:tcBorders>
              <w:top w:val="single" w:sz="4" w:space="0" w:color="auto"/>
              <w:left w:val="single" w:sz="4" w:space="0" w:color="auto"/>
              <w:bottom w:val="single" w:sz="4" w:space="0" w:color="auto"/>
              <w:right w:val="single" w:sz="4" w:space="0" w:color="auto"/>
            </w:tcBorders>
            <w:hideMark/>
          </w:tcPr>
          <w:p w:rsidR="001C666D" w:rsidRDefault="001C666D" w:rsidP="00B90B45">
            <w:pPr>
              <w:rPr>
                <w:sz w:val="22"/>
                <w:szCs w:val="22"/>
                <w:lang w:eastAsia="en-US"/>
              </w:rPr>
            </w:pPr>
            <w:r>
              <w:t>«За»</w:t>
            </w:r>
          </w:p>
        </w:tc>
        <w:tc>
          <w:tcPr>
            <w:tcW w:w="3101" w:type="dxa"/>
            <w:tcBorders>
              <w:top w:val="single" w:sz="4" w:space="0" w:color="auto"/>
              <w:left w:val="single" w:sz="4" w:space="0" w:color="auto"/>
              <w:bottom w:val="single" w:sz="4" w:space="0" w:color="auto"/>
              <w:right w:val="single" w:sz="4" w:space="0" w:color="auto"/>
            </w:tcBorders>
            <w:hideMark/>
          </w:tcPr>
          <w:p w:rsidR="001C666D" w:rsidRDefault="00711F6D" w:rsidP="00B90B45">
            <w:pPr>
              <w:jc w:val="center"/>
              <w:rPr>
                <w:sz w:val="22"/>
                <w:szCs w:val="22"/>
                <w:lang w:eastAsia="en-US"/>
              </w:rPr>
            </w:pPr>
            <w:r w:rsidRPr="002E01CA">
              <w:t>372 026</w:t>
            </w:r>
          </w:p>
        </w:tc>
        <w:tc>
          <w:tcPr>
            <w:tcW w:w="2812" w:type="dxa"/>
            <w:tcBorders>
              <w:top w:val="single" w:sz="4" w:space="0" w:color="auto"/>
              <w:left w:val="single" w:sz="4" w:space="0" w:color="auto"/>
              <w:bottom w:val="single" w:sz="4" w:space="0" w:color="auto"/>
              <w:right w:val="single" w:sz="4" w:space="0" w:color="auto"/>
            </w:tcBorders>
            <w:hideMark/>
          </w:tcPr>
          <w:p w:rsidR="001C666D" w:rsidRDefault="001C666D" w:rsidP="00B90B45">
            <w:pPr>
              <w:jc w:val="center"/>
              <w:rPr>
                <w:sz w:val="22"/>
                <w:szCs w:val="22"/>
                <w:lang w:eastAsia="en-US"/>
              </w:rPr>
            </w:pPr>
            <w:r>
              <w:t>100%</w:t>
            </w:r>
          </w:p>
        </w:tc>
      </w:tr>
      <w:tr w:rsidR="001C666D" w:rsidTr="00B84D05">
        <w:tc>
          <w:tcPr>
            <w:tcW w:w="3942" w:type="dxa"/>
            <w:tcBorders>
              <w:top w:val="single" w:sz="4" w:space="0" w:color="auto"/>
              <w:left w:val="single" w:sz="4" w:space="0" w:color="auto"/>
              <w:bottom w:val="single" w:sz="4" w:space="0" w:color="auto"/>
              <w:right w:val="single" w:sz="4" w:space="0" w:color="auto"/>
            </w:tcBorders>
            <w:hideMark/>
          </w:tcPr>
          <w:p w:rsidR="001C666D" w:rsidRDefault="001C666D" w:rsidP="00B90B45">
            <w:pPr>
              <w:rPr>
                <w:sz w:val="22"/>
                <w:szCs w:val="22"/>
                <w:lang w:eastAsia="en-US"/>
              </w:rPr>
            </w:pPr>
            <w:r>
              <w:t>«Проти»</w:t>
            </w:r>
          </w:p>
        </w:tc>
        <w:tc>
          <w:tcPr>
            <w:tcW w:w="3101" w:type="dxa"/>
            <w:tcBorders>
              <w:top w:val="single" w:sz="4" w:space="0" w:color="auto"/>
              <w:left w:val="single" w:sz="4" w:space="0" w:color="auto"/>
              <w:bottom w:val="single" w:sz="4" w:space="0" w:color="auto"/>
              <w:right w:val="single" w:sz="4" w:space="0" w:color="auto"/>
            </w:tcBorders>
            <w:hideMark/>
          </w:tcPr>
          <w:p w:rsidR="001C666D" w:rsidRDefault="001C666D" w:rsidP="00B90B45">
            <w:pPr>
              <w:jc w:val="center"/>
              <w:rPr>
                <w:sz w:val="22"/>
                <w:szCs w:val="22"/>
                <w:lang w:eastAsia="en-US"/>
              </w:rPr>
            </w:pPr>
            <w:r>
              <w:t>0</w:t>
            </w:r>
          </w:p>
        </w:tc>
        <w:tc>
          <w:tcPr>
            <w:tcW w:w="2812" w:type="dxa"/>
            <w:tcBorders>
              <w:top w:val="single" w:sz="4" w:space="0" w:color="auto"/>
              <w:left w:val="single" w:sz="4" w:space="0" w:color="auto"/>
              <w:bottom w:val="single" w:sz="4" w:space="0" w:color="auto"/>
              <w:right w:val="single" w:sz="4" w:space="0" w:color="auto"/>
            </w:tcBorders>
            <w:hideMark/>
          </w:tcPr>
          <w:p w:rsidR="001C666D" w:rsidRDefault="001C666D" w:rsidP="00B90B45">
            <w:pPr>
              <w:jc w:val="center"/>
              <w:rPr>
                <w:sz w:val="22"/>
                <w:szCs w:val="22"/>
                <w:lang w:eastAsia="en-US"/>
              </w:rPr>
            </w:pPr>
            <w:r>
              <w:t>0%</w:t>
            </w:r>
          </w:p>
        </w:tc>
      </w:tr>
      <w:tr w:rsidR="001C666D" w:rsidTr="00B84D05">
        <w:tc>
          <w:tcPr>
            <w:tcW w:w="3942" w:type="dxa"/>
            <w:tcBorders>
              <w:top w:val="single" w:sz="4" w:space="0" w:color="auto"/>
              <w:left w:val="single" w:sz="4" w:space="0" w:color="auto"/>
              <w:bottom w:val="single" w:sz="4" w:space="0" w:color="auto"/>
              <w:right w:val="single" w:sz="4" w:space="0" w:color="auto"/>
            </w:tcBorders>
            <w:hideMark/>
          </w:tcPr>
          <w:p w:rsidR="001C666D" w:rsidRDefault="001C666D" w:rsidP="00B90B45">
            <w:r>
              <w:t xml:space="preserve">Кількість  голосів  акціонерів  за </w:t>
            </w:r>
          </w:p>
          <w:p w:rsidR="001C666D" w:rsidRDefault="001C666D" w:rsidP="00B90B45">
            <w:pPr>
              <w:rPr>
                <w:sz w:val="22"/>
                <w:szCs w:val="22"/>
                <w:lang w:eastAsia="en-US"/>
              </w:rPr>
            </w:pPr>
            <w:r>
              <w:t>бюлетенями, визнаними недійсними</w:t>
            </w:r>
          </w:p>
        </w:tc>
        <w:tc>
          <w:tcPr>
            <w:tcW w:w="3101" w:type="dxa"/>
            <w:tcBorders>
              <w:top w:val="single" w:sz="4" w:space="0" w:color="auto"/>
              <w:left w:val="single" w:sz="4" w:space="0" w:color="auto"/>
              <w:bottom w:val="single" w:sz="4" w:space="0" w:color="auto"/>
              <w:right w:val="single" w:sz="4" w:space="0" w:color="auto"/>
            </w:tcBorders>
          </w:tcPr>
          <w:p w:rsidR="001C666D" w:rsidRDefault="001C666D" w:rsidP="00B90B45">
            <w:pPr>
              <w:jc w:val="center"/>
            </w:pPr>
          </w:p>
          <w:p w:rsidR="001C666D" w:rsidRDefault="001C666D" w:rsidP="00B90B45">
            <w:pPr>
              <w:jc w:val="center"/>
              <w:rPr>
                <w:sz w:val="22"/>
                <w:szCs w:val="22"/>
                <w:lang w:eastAsia="en-US"/>
              </w:rPr>
            </w:pPr>
            <w:r>
              <w:t>0</w:t>
            </w:r>
          </w:p>
        </w:tc>
        <w:tc>
          <w:tcPr>
            <w:tcW w:w="2812" w:type="dxa"/>
            <w:tcBorders>
              <w:top w:val="single" w:sz="4" w:space="0" w:color="auto"/>
              <w:left w:val="single" w:sz="4" w:space="0" w:color="auto"/>
              <w:bottom w:val="single" w:sz="4" w:space="0" w:color="auto"/>
              <w:right w:val="single" w:sz="4" w:space="0" w:color="auto"/>
            </w:tcBorders>
          </w:tcPr>
          <w:p w:rsidR="001C666D" w:rsidRDefault="001C666D" w:rsidP="00B90B45">
            <w:pPr>
              <w:jc w:val="center"/>
            </w:pPr>
          </w:p>
          <w:p w:rsidR="001C666D" w:rsidRDefault="001C666D" w:rsidP="00B90B45">
            <w:pPr>
              <w:jc w:val="center"/>
              <w:rPr>
                <w:sz w:val="22"/>
                <w:szCs w:val="22"/>
                <w:lang w:eastAsia="en-US"/>
              </w:rPr>
            </w:pPr>
            <w:r>
              <w:t>0%</w:t>
            </w:r>
          </w:p>
        </w:tc>
      </w:tr>
      <w:tr w:rsidR="001C666D" w:rsidTr="00B84D05">
        <w:tc>
          <w:tcPr>
            <w:tcW w:w="3942" w:type="dxa"/>
            <w:tcBorders>
              <w:top w:val="single" w:sz="4" w:space="0" w:color="auto"/>
              <w:left w:val="single" w:sz="4" w:space="0" w:color="auto"/>
              <w:bottom w:val="single" w:sz="4" w:space="0" w:color="auto"/>
              <w:right w:val="single" w:sz="4" w:space="0" w:color="auto"/>
            </w:tcBorders>
            <w:hideMark/>
          </w:tcPr>
          <w:p w:rsidR="001C666D" w:rsidRDefault="001C666D" w:rsidP="00B90B45">
            <w:pPr>
              <w:rPr>
                <w:sz w:val="22"/>
                <w:szCs w:val="22"/>
                <w:lang w:eastAsia="en-US"/>
              </w:rPr>
            </w:pPr>
            <w:r>
              <w:t>Кількість голосів  акціонерів , які  не брали участь у голосуванні</w:t>
            </w:r>
          </w:p>
        </w:tc>
        <w:tc>
          <w:tcPr>
            <w:tcW w:w="3101" w:type="dxa"/>
            <w:tcBorders>
              <w:top w:val="single" w:sz="4" w:space="0" w:color="auto"/>
              <w:left w:val="single" w:sz="4" w:space="0" w:color="auto"/>
              <w:bottom w:val="single" w:sz="4" w:space="0" w:color="auto"/>
              <w:right w:val="single" w:sz="4" w:space="0" w:color="auto"/>
            </w:tcBorders>
          </w:tcPr>
          <w:p w:rsidR="001C666D" w:rsidRDefault="001C666D" w:rsidP="00B90B45">
            <w:pPr>
              <w:jc w:val="center"/>
            </w:pPr>
          </w:p>
          <w:p w:rsidR="001C666D" w:rsidRDefault="001C666D" w:rsidP="00B90B45">
            <w:pPr>
              <w:jc w:val="center"/>
              <w:rPr>
                <w:sz w:val="22"/>
                <w:szCs w:val="22"/>
                <w:lang w:eastAsia="en-US"/>
              </w:rPr>
            </w:pPr>
            <w:r>
              <w:t>0</w:t>
            </w:r>
          </w:p>
        </w:tc>
        <w:tc>
          <w:tcPr>
            <w:tcW w:w="2812" w:type="dxa"/>
            <w:tcBorders>
              <w:top w:val="single" w:sz="4" w:space="0" w:color="auto"/>
              <w:left w:val="single" w:sz="4" w:space="0" w:color="auto"/>
              <w:bottom w:val="single" w:sz="4" w:space="0" w:color="auto"/>
              <w:right w:val="single" w:sz="4" w:space="0" w:color="auto"/>
            </w:tcBorders>
          </w:tcPr>
          <w:p w:rsidR="001C666D" w:rsidRDefault="001C666D" w:rsidP="00B90B45">
            <w:pPr>
              <w:jc w:val="center"/>
            </w:pPr>
          </w:p>
          <w:p w:rsidR="001C666D" w:rsidRDefault="001C666D" w:rsidP="00B90B45">
            <w:pPr>
              <w:jc w:val="center"/>
              <w:rPr>
                <w:sz w:val="22"/>
                <w:szCs w:val="22"/>
                <w:lang w:eastAsia="en-US"/>
              </w:rPr>
            </w:pPr>
            <w:r>
              <w:t>0%</w:t>
            </w:r>
          </w:p>
        </w:tc>
      </w:tr>
      <w:tr w:rsidR="001C666D" w:rsidTr="00B84D05">
        <w:tc>
          <w:tcPr>
            <w:tcW w:w="3942" w:type="dxa"/>
            <w:tcBorders>
              <w:top w:val="single" w:sz="4" w:space="0" w:color="auto"/>
              <w:left w:val="single" w:sz="4" w:space="0" w:color="auto"/>
              <w:bottom w:val="single" w:sz="4" w:space="0" w:color="auto"/>
              <w:right w:val="single" w:sz="4" w:space="0" w:color="auto"/>
            </w:tcBorders>
            <w:hideMark/>
          </w:tcPr>
          <w:p w:rsidR="001C666D" w:rsidRDefault="001C666D" w:rsidP="00B90B45">
            <w:pPr>
              <w:rPr>
                <w:sz w:val="22"/>
                <w:szCs w:val="22"/>
                <w:lang w:eastAsia="en-US"/>
              </w:rPr>
            </w:pPr>
            <w:r>
              <w:t>Разом</w:t>
            </w:r>
          </w:p>
        </w:tc>
        <w:tc>
          <w:tcPr>
            <w:tcW w:w="3101" w:type="dxa"/>
            <w:tcBorders>
              <w:top w:val="single" w:sz="4" w:space="0" w:color="auto"/>
              <w:left w:val="single" w:sz="4" w:space="0" w:color="auto"/>
              <w:bottom w:val="single" w:sz="4" w:space="0" w:color="auto"/>
              <w:right w:val="single" w:sz="4" w:space="0" w:color="auto"/>
            </w:tcBorders>
            <w:hideMark/>
          </w:tcPr>
          <w:p w:rsidR="001C666D" w:rsidRDefault="00711F6D" w:rsidP="00B90B45">
            <w:pPr>
              <w:jc w:val="center"/>
              <w:rPr>
                <w:sz w:val="22"/>
                <w:szCs w:val="22"/>
                <w:lang w:eastAsia="en-US"/>
              </w:rPr>
            </w:pPr>
            <w:r w:rsidRPr="002E01CA">
              <w:t>372 026</w:t>
            </w:r>
          </w:p>
        </w:tc>
        <w:tc>
          <w:tcPr>
            <w:tcW w:w="2812" w:type="dxa"/>
            <w:tcBorders>
              <w:top w:val="single" w:sz="4" w:space="0" w:color="auto"/>
              <w:left w:val="single" w:sz="4" w:space="0" w:color="auto"/>
              <w:bottom w:val="single" w:sz="4" w:space="0" w:color="auto"/>
              <w:right w:val="single" w:sz="4" w:space="0" w:color="auto"/>
            </w:tcBorders>
            <w:hideMark/>
          </w:tcPr>
          <w:p w:rsidR="001C666D" w:rsidRDefault="001C666D" w:rsidP="00B90B45">
            <w:pPr>
              <w:jc w:val="center"/>
              <w:rPr>
                <w:sz w:val="22"/>
                <w:szCs w:val="22"/>
                <w:lang w:eastAsia="en-US"/>
              </w:rPr>
            </w:pPr>
            <w:r>
              <w:t>100%</w:t>
            </w:r>
          </w:p>
        </w:tc>
      </w:tr>
    </w:tbl>
    <w:p w:rsidR="001C666D" w:rsidRDefault="001C666D" w:rsidP="00362705">
      <w:pPr>
        <w:pStyle w:val="a5"/>
        <w:ind w:left="0" w:firstLine="567"/>
        <w:jc w:val="both"/>
        <w:rPr>
          <w:b/>
        </w:rPr>
      </w:pPr>
    </w:p>
    <w:p w:rsidR="001C666D" w:rsidRDefault="001C666D" w:rsidP="001C666D">
      <w:pPr>
        <w:pStyle w:val="a5"/>
        <w:ind w:left="0"/>
        <w:jc w:val="both"/>
      </w:pPr>
      <w:r>
        <w:rPr>
          <w:b/>
        </w:rPr>
        <w:t>8</w:t>
      </w:r>
      <w:r w:rsidRPr="0040082A">
        <w:rPr>
          <w:b/>
        </w:rPr>
        <w:t>.</w:t>
      </w:r>
      <w:r w:rsidRPr="0040082A">
        <w:t xml:space="preserve"> </w:t>
      </w:r>
      <w:r>
        <w:t>Восьме</w:t>
      </w:r>
      <w:r w:rsidRPr="0040082A">
        <w:t xml:space="preserve"> питанн</w:t>
      </w:r>
      <w:r>
        <w:t>я</w:t>
      </w:r>
      <w:r w:rsidRPr="0040082A">
        <w:t xml:space="preserve"> порядку денного (</w:t>
      </w:r>
      <w:r w:rsidR="001B6F06" w:rsidRPr="001B6F06">
        <w:rPr>
          <w:b/>
          <w:lang w:eastAsia="ru-RU"/>
        </w:rPr>
        <w:t>Розподіл прибутку Товариства (порядок покриття збитків) за 2022 рік</w:t>
      </w:r>
      <w:r>
        <w:t>), голосування проводилось бюлетенем для голосування.</w:t>
      </w:r>
    </w:p>
    <w:p w:rsidR="001C666D" w:rsidRPr="0040082A" w:rsidRDefault="001C666D" w:rsidP="001C666D">
      <w:pPr>
        <w:pStyle w:val="a5"/>
        <w:ind w:left="0"/>
        <w:jc w:val="both"/>
      </w:pPr>
    </w:p>
    <w:p w:rsidR="001C666D" w:rsidRPr="0040082A" w:rsidRDefault="001C666D" w:rsidP="001C666D">
      <w:pPr>
        <w:pStyle w:val="Normal1"/>
        <w:tabs>
          <w:tab w:val="left" w:pos="10260"/>
        </w:tabs>
        <w:spacing w:before="0" w:after="119"/>
        <w:ind w:left="0" w:right="148" w:firstLine="284"/>
        <w:rPr>
          <w:rFonts w:ascii="Times New Roman" w:hAnsi="Times New Roman"/>
          <w:b/>
          <w:bCs/>
          <w:i/>
          <w:iCs/>
          <w:sz w:val="24"/>
          <w:szCs w:val="24"/>
        </w:rPr>
      </w:pPr>
      <w:r>
        <w:rPr>
          <w:rFonts w:ascii="Times New Roman" w:hAnsi="Times New Roman"/>
          <w:b/>
          <w:bCs/>
          <w:i/>
          <w:iCs/>
          <w:sz w:val="24"/>
          <w:szCs w:val="24"/>
        </w:rPr>
        <w:t>Прийняте</w:t>
      </w:r>
      <w:r w:rsidRPr="0040082A">
        <w:rPr>
          <w:rFonts w:ascii="Times New Roman" w:hAnsi="Times New Roman"/>
          <w:b/>
          <w:bCs/>
          <w:i/>
          <w:iCs/>
          <w:sz w:val="24"/>
          <w:szCs w:val="24"/>
        </w:rPr>
        <w:t xml:space="preserve"> рішення:</w:t>
      </w:r>
    </w:p>
    <w:p w:rsidR="001C666D" w:rsidRDefault="001B6F06" w:rsidP="001C666D">
      <w:pPr>
        <w:pStyle w:val="Normal1"/>
        <w:tabs>
          <w:tab w:val="left" w:pos="10260"/>
        </w:tabs>
        <w:spacing w:before="0" w:after="119"/>
        <w:ind w:left="0" w:firstLine="284"/>
        <w:rPr>
          <w:rFonts w:ascii="Times New Roman" w:eastAsia="Times New Roman" w:hAnsi="Times New Roman"/>
          <w:sz w:val="24"/>
          <w:szCs w:val="24"/>
        </w:rPr>
      </w:pPr>
      <w:r w:rsidRPr="001B6F06">
        <w:rPr>
          <w:rFonts w:ascii="Times New Roman" w:eastAsia="Times New Roman" w:hAnsi="Times New Roman"/>
          <w:sz w:val="24"/>
          <w:szCs w:val="24"/>
        </w:rPr>
        <w:t>Прибуток отриманий за 2022 рік  залишити нерозподіленим. Дивіденди не нараховувати і не сплачувати</w:t>
      </w:r>
      <w:r w:rsidR="001C666D">
        <w:rPr>
          <w:rFonts w:ascii="Times New Roman" w:eastAsia="Times New Roman" w:hAnsi="Times New Roman"/>
          <w:sz w:val="24"/>
          <w:szCs w:val="24"/>
        </w:rPr>
        <w:t>.</w:t>
      </w:r>
    </w:p>
    <w:p w:rsidR="001C666D" w:rsidRPr="0040082A" w:rsidRDefault="001C666D" w:rsidP="001C666D">
      <w:pPr>
        <w:pStyle w:val="Normal1"/>
        <w:tabs>
          <w:tab w:val="left" w:pos="10260"/>
        </w:tabs>
        <w:spacing w:before="0" w:after="119"/>
        <w:ind w:left="0" w:right="148" w:firstLine="284"/>
        <w:rPr>
          <w:rFonts w:ascii="Times New Roman" w:hAnsi="Times New Roman"/>
          <w:b/>
          <w:bCs/>
          <w:i/>
          <w:iCs/>
          <w:sz w:val="24"/>
          <w:szCs w:val="24"/>
        </w:rPr>
      </w:pPr>
      <w:r w:rsidRPr="0040082A">
        <w:rPr>
          <w:rFonts w:ascii="Times New Roman" w:hAnsi="Times New Roman"/>
          <w:b/>
          <w:bCs/>
          <w:i/>
          <w:iCs/>
          <w:sz w:val="24"/>
          <w:szCs w:val="24"/>
        </w:rPr>
        <w:t xml:space="preserve">Підсумки голосування:    </w:t>
      </w:r>
    </w:p>
    <w:tbl>
      <w:tblPr>
        <w:tblStyle w:val="a4"/>
        <w:tblW w:w="0" w:type="auto"/>
        <w:tblLook w:val="04A0" w:firstRow="1" w:lastRow="0" w:firstColumn="1" w:lastColumn="0" w:noHBand="0" w:noVBand="1"/>
      </w:tblPr>
      <w:tblGrid>
        <w:gridCol w:w="3942"/>
        <w:gridCol w:w="3101"/>
        <w:gridCol w:w="2812"/>
      </w:tblGrid>
      <w:tr w:rsidR="001C666D" w:rsidTr="00B84D05">
        <w:tc>
          <w:tcPr>
            <w:tcW w:w="3942" w:type="dxa"/>
            <w:tcBorders>
              <w:top w:val="single" w:sz="4" w:space="0" w:color="auto"/>
              <w:left w:val="single" w:sz="4" w:space="0" w:color="auto"/>
              <w:bottom w:val="single" w:sz="4" w:space="0" w:color="auto"/>
              <w:right w:val="single" w:sz="4" w:space="0" w:color="auto"/>
            </w:tcBorders>
          </w:tcPr>
          <w:p w:rsidR="001C666D" w:rsidRDefault="001C666D" w:rsidP="00B90B45">
            <w:pPr>
              <w:jc w:val="center"/>
              <w:rPr>
                <w:sz w:val="22"/>
                <w:szCs w:val="22"/>
                <w:lang w:eastAsia="en-US"/>
              </w:rPr>
            </w:pPr>
          </w:p>
        </w:tc>
        <w:tc>
          <w:tcPr>
            <w:tcW w:w="3101" w:type="dxa"/>
            <w:tcBorders>
              <w:top w:val="single" w:sz="4" w:space="0" w:color="auto"/>
              <w:left w:val="single" w:sz="4" w:space="0" w:color="auto"/>
              <w:bottom w:val="single" w:sz="4" w:space="0" w:color="auto"/>
              <w:right w:val="single" w:sz="4" w:space="0" w:color="auto"/>
            </w:tcBorders>
            <w:hideMark/>
          </w:tcPr>
          <w:p w:rsidR="001C666D" w:rsidRDefault="001C666D" w:rsidP="00B90B45">
            <w:pPr>
              <w:jc w:val="center"/>
              <w:rPr>
                <w:sz w:val="22"/>
                <w:szCs w:val="22"/>
                <w:lang w:eastAsia="en-US"/>
              </w:rPr>
            </w:pPr>
            <w:r>
              <w:t>Кількість голосів</w:t>
            </w:r>
          </w:p>
        </w:tc>
        <w:tc>
          <w:tcPr>
            <w:tcW w:w="2812" w:type="dxa"/>
            <w:tcBorders>
              <w:top w:val="single" w:sz="4" w:space="0" w:color="auto"/>
              <w:left w:val="single" w:sz="4" w:space="0" w:color="auto"/>
              <w:bottom w:val="single" w:sz="4" w:space="0" w:color="auto"/>
              <w:right w:val="single" w:sz="4" w:space="0" w:color="auto"/>
            </w:tcBorders>
            <w:hideMark/>
          </w:tcPr>
          <w:p w:rsidR="001C666D" w:rsidRDefault="001C666D" w:rsidP="00B90B45">
            <w:pPr>
              <w:jc w:val="center"/>
              <w:rPr>
                <w:sz w:val="22"/>
                <w:szCs w:val="22"/>
                <w:lang w:eastAsia="en-US"/>
              </w:rPr>
            </w:pPr>
            <w:r>
              <w:t>Відсоток від кворуму</w:t>
            </w:r>
          </w:p>
        </w:tc>
      </w:tr>
      <w:tr w:rsidR="001C666D" w:rsidTr="00B84D05">
        <w:tc>
          <w:tcPr>
            <w:tcW w:w="3942" w:type="dxa"/>
            <w:tcBorders>
              <w:top w:val="single" w:sz="4" w:space="0" w:color="auto"/>
              <w:left w:val="single" w:sz="4" w:space="0" w:color="auto"/>
              <w:bottom w:val="single" w:sz="4" w:space="0" w:color="auto"/>
              <w:right w:val="single" w:sz="4" w:space="0" w:color="auto"/>
            </w:tcBorders>
            <w:hideMark/>
          </w:tcPr>
          <w:p w:rsidR="001C666D" w:rsidRDefault="001C666D" w:rsidP="00B90B45">
            <w:pPr>
              <w:rPr>
                <w:sz w:val="22"/>
                <w:szCs w:val="22"/>
                <w:lang w:eastAsia="en-US"/>
              </w:rPr>
            </w:pPr>
            <w:r>
              <w:t>«За»</w:t>
            </w:r>
          </w:p>
        </w:tc>
        <w:tc>
          <w:tcPr>
            <w:tcW w:w="3101" w:type="dxa"/>
            <w:tcBorders>
              <w:top w:val="single" w:sz="4" w:space="0" w:color="auto"/>
              <w:left w:val="single" w:sz="4" w:space="0" w:color="auto"/>
              <w:bottom w:val="single" w:sz="4" w:space="0" w:color="auto"/>
              <w:right w:val="single" w:sz="4" w:space="0" w:color="auto"/>
            </w:tcBorders>
            <w:hideMark/>
          </w:tcPr>
          <w:p w:rsidR="001C666D" w:rsidRDefault="00711F6D" w:rsidP="00B90B45">
            <w:pPr>
              <w:jc w:val="center"/>
              <w:rPr>
                <w:sz w:val="22"/>
                <w:szCs w:val="22"/>
                <w:lang w:eastAsia="en-US"/>
              </w:rPr>
            </w:pPr>
            <w:r w:rsidRPr="002E01CA">
              <w:t>372 026</w:t>
            </w:r>
          </w:p>
        </w:tc>
        <w:tc>
          <w:tcPr>
            <w:tcW w:w="2812" w:type="dxa"/>
            <w:tcBorders>
              <w:top w:val="single" w:sz="4" w:space="0" w:color="auto"/>
              <w:left w:val="single" w:sz="4" w:space="0" w:color="auto"/>
              <w:bottom w:val="single" w:sz="4" w:space="0" w:color="auto"/>
              <w:right w:val="single" w:sz="4" w:space="0" w:color="auto"/>
            </w:tcBorders>
            <w:hideMark/>
          </w:tcPr>
          <w:p w:rsidR="001C666D" w:rsidRDefault="001C666D" w:rsidP="00B90B45">
            <w:pPr>
              <w:jc w:val="center"/>
              <w:rPr>
                <w:sz w:val="22"/>
                <w:szCs w:val="22"/>
                <w:lang w:eastAsia="en-US"/>
              </w:rPr>
            </w:pPr>
            <w:r>
              <w:t>100%</w:t>
            </w:r>
          </w:p>
        </w:tc>
      </w:tr>
      <w:tr w:rsidR="001C666D" w:rsidTr="00B84D05">
        <w:tc>
          <w:tcPr>
            <w:tcW w:w="3942" w:type="dxa"/>
            <w:tcBorders>
              <w:top w:val="single" w:sz="4" w:space="0" w:color="auto"/>
              <w:left w:val="single" w:sz="4" w:space="0" w:color="auto"/>
              <w:bottom w:val="single" w:sz="4" w:space="0" w:color="auto"/>
              <w:right w:val="single" w:sz="4" w:space="0" w:color="auto"/>
            </w:tcBorders>
            <w:hideMark/>
          </w:tcPr>
          <w:p w:rsidR="001C666D" w:rsidRDefault="001C666D" w:rsidP="00B90B45">
            <w:pPr>
              <w:rPr>
                <w:sz w:val="22"/>
                <w:szCs w:val="22"/>
                <w:lang w:eastAsia="en-US"/>
              </w:rPr>
            </w:pPr>
            <w:r>
              <w:t>«Проти»</w:t>
            </w:r>
          </w:p>
        </w:tc>
        <w:tc>
          <w:tcPr>
            <w:tcW w:w="3101" w:type="dxa"/>
            <w:tcBorders>
              <w:top w:val="single" w:sz="4" w:space="0" w:color="auto"/>
              <w:left w:val="single" w:sz="4" w:space="0" w:color="auto"/>
              <w:bottom w:val="single" w:sz="4" w:space="0" w:color="auto"/>
              <w:right w:val="single" w:sz="4" w:space="0" w:color="auto"/>
            </w:tcBorders>
            <w:hideMark/>
          </w:tcPr>
          <w:p w:rsidR="001C666D" w:rsidRDefault="001C666D" w:rsidP="00B90B45">
            <w:pPr>
              <w:jc w:val="center"/>
              <w:rPr>
                <w:sz w:val="22"/>
                <w:szCs w:val="22"/>
                <w:lang w:eastAsia="en-US"/>
              </w:rPr>
            </w:pPr>
            <w:r>
              <w:t>0</w:t>
            </w:r>
          </w:p>
        </w:tc>
        <w:tc>
          <w:tcPr>
            <w:tcW w:w="2812" w:type="dxa"/>
            <w:tcBorders>
              <w:top w:val="single" w:sz="4" w:space="0" w:color="auto"/>
              <w:left w:val="single" w:sz="4" w:space="0" w:color="auto"/>
              <w:bottom w:val="single" w:sz="4" w:space="0" w:color="auto"/>
              <w:right w:val="single" w:sz="4" w:space="0" w:color="auto"/>
            </w:tcBorders>
            <w:hideMark/>
          </w:tcPr>
          <w:p w:rsidR="001C666D" w:rsidRDefault="001C666D" w:rsidP="00B90B45">
            <w:pPr>
              <w:jc w:val="center"/>
              <w:rPr>
                <w:sz w:val="22"/>
                <w:szCs w:val="22"/>
                <w:lang w:eastAsia="en-US"/>
              </w:rPr>
            </w:pPr>
            <w:r>
              <w:t>0%</w:t>
            </w:r>
          </w:p>
        </w:tc>
      </w:tr>
      <w:tr w:rsidR="001C666D" w:rsidTr="00B84D05">
        <w:tc>
          <w:tcPr>
            <w:tcW w:w="3942" w:type="dxa"/>
            <w:tcBorders>
              <w:top w:val="single" w:sz="4" w:space="0" w:color="auto"/>
              <w:left w:val="single" w:sz="4" w:space="0" w:color="auto"/>
              <w:bottom w:val="single" w:sz="4" w:space="0" w:color="auto"/>
              <w:right w:val="single" w:sz="4" w:space="0" w:color="auto"/>
            </w:tcBorders>
            <w:hideMark/>
          </w:tcPr>
          <w:p w:rsidR="001C666D" w:rsidRDefault="001C666D" w:rsidP="00B90B45">
            <w:r>
              <w:t xml:space="preserve">Кількість  голосів  акціонерів  за </w:t>
            </w:r>
          </w:p>
          <w:p w:rsidR="001C666D" w:rsidRDefault="001C666D" w:rsidP="00B90B45">
            <w:pPr>
              <w:rPr>
                <w:sz w:val="22"/>
                <w:szCs w:val="22"/>
                <w:lang w:eastAsia="en-US"/>
              </w:rPr>
            </w:pPr>
            <w:r>
              <w:t>бюлетенями, визнаними недійсними</w:t>
            </w:r>
          </w:p>
        </w:tc>
        <w:tc>
          <w:tcPr>
            <w:tcW w:w="3101" w:type="dxa"/>
            <w:tcBorders>
              <w:top w:val="single" w:sz="4" w:space="0" w:color="auto"/>
              <w:left w:val="single" w:sz="4" w:space="0" w:color="auto"/>
              <w:bottom w:val="single" w:sz="4" w:space="0" w:color="auto"/>
              <w:right w:val="single" w:sz="4" w:space="0" w:color="auto"/>
            </w:tcBorders>
          </w:tcPr>
          <w:p w:rsidR="001C666D" w:rsidRDefault="001C666D" w:rsidP="00B90B45">
            <w:pPr>
              <w:jc w:val="center"/>
            </w:pPr>
          </w:p>
          <w:p w:rsidR="001C666D" w:rsidRDefault="001C666D" w:rsidP="00B90B45">
            <w:pPr>
              <w:jc w:val="center"/>
              <w:rPr>
                <w:sz w:val="22"/>
                <w:szCs w:val="22"/>
                <w:lang w:eastAsia="en-US"/>
              </w:rPr>
            </w:pPr>
            <w:r>
              <w:t>0</w:t>
            </w:r>
          </w:p>
        </w:tc>
        <w:tc>
          <w:tcPr>
            <w:tcW w:w="2812" w:type="dxa"/>
            <w:tcBorders>
              <w:top w:val="single" w:sz="4" w:space="0" w:color="auto"/>
              <w:left w:val="single" w:sz="4" w:space="0" w:color="auto"/>
              <w:bottom w:val="single" w:sz="4" w:space="0" w:color="auto"/>
              <w:right w:val="single" w:sz="4" w:space="0" w:color="auto"/>
            </w:tcBorders>
          </w:tcPr>
          <w:p w:rsidR="001C666D" w:rsidRDefault="001C666D" w:rsidP="00B90B45">
            <w:pPr>
              <w:jc w:val="center"/>
            </w:pPr>
          </w:p>
          <w:p w:rsidR="001C666D" w:rsidRDefault="001C666D" w:rsidP="00B90B45">
            <w:pPr>
              <w:jc w:val="center"/>
              <w:rPr>
                <w:sz w:val="22"/>
                <w:szCs w:val="22"/>
                <w:lang w:eastAsia="en-US"/>
              </w:rPr>
            </w:pPr>
            <w:r>
              <w:t>0%</w:t>
            </w:r>
          </w:p>
        </w:tc>
      </w:tr>
      <w:tr w:rsidR="001C666D" w:rsidTr="00B84D05">
        <w:tc>
          <w:tcPr>
            <w:tcW w:w="3942" w:type="dxa"/>
            <w:tcBorders>
              <w:top w:val="single" w:sz="4" w:space="0" w:color="auto"/>
              <w:left w:val="single" w:sz="4" w:space="0" w:color="auto"/>
              <w:bottom w:val="single" w:sz="4" w:space="0" w:color="auto"/>
              <w:right w:val="single" w:sz="4" w:space="0" w:color="auto"/>
            </w:tcBorders>
            <w:hideMark/>
          </w:tcPr>
          <w:p w:rsidR="001C666D" w:rsidRDefault="001C666D" w:rsidP="00B90B45">
            <w:pPr>
              <w:rPr>
                <w:sz w:val="22"/>
                <w:szCs w:val="22"/>
                <w:lang w:eastAsia="en-US"/>
              </w:rPr>
            </w:pPr>
            <w:r>
              <w:t>Кількість голосів  акціонерів , які  не брали участь у голосуванні</w:t>
            </w:r>
          </w:p>
        </w:tc>
        <w:tc>
          <w:tcPr>
            <w:tcW w:w="3101" w:type="dxa"/>
            <w:tcBorders>
              <w:top w:val="single" w:sz="4" w:space="0" w:color="auto"/>
              <w:left w:val="single" w:sz="4" w:space="0" w:color="auto"/>
              <w:bottom w:val="single" w:sz="4" w:space="0" w:color="auto"/>
              <w:right w:val="single" w:sz="4" w:space="0" w:color="auto"/>
            </w:tcBorders>
          </w:tcPr>
          <w:p w:rsidR="001C666D" w:rsidRDefault="001C666D" w:rsidP="00B90B45">
            <w:pPr>
              <w:jc w:val="center"/>
            </w:pPr>
          </w:p>
          <w:p w:rsidR="001C666D" w:rsidRDefault="001C666D" w:rsidP="00B90B45">
            <w:pPr>
              <w:jc w:val="center"/>
              <w:rPr>
                <w:sz w:val="22"/>
                <w:szCs w:val="22"/>
                <w:lang w:eastAsia="en-US"/>
              </w:rPr>
            </w:pPr>
            <w:r>
              <w:t>0</w:t>
            </w:r>
          </w:p>
        </w:tc>
        <w:tc>
          <w:tcPr>
            <w:tcW w:w="2812" w:type="dxa"/>
            <w:tcBorders>
              <w:top w:val="single" w:sz="4" w:space="0" w:color="auto"/>
              <w:left w:val="single" w:sz="4" w:space="0" w:color="auto"/>
              <w:bottom w:val="single" w:sz="4" w:space="0" w:color="auto"/>
              <w:right w:val="single" w:sz="4" w:space="0" w:color="auto"/>
            </w:tcBorders>
          </w:tcPr>
          <w:p w:rsidR="001C666D" w:rsidRDefault="001C666D" w:rsidP="00B90B45">
            <w:pPr>
              <w:jc w:val="center"/>
            </w:pPr>
          </w:p>
          <w:p w:rsidR="001C666D" w:rsidRDefault="001C666D" w:rsidP="00B90B45">
            <w:pPr>
              <w:jc w:val="center"/>
              <w:rPr>
                <w:sz w:val="22"/>
                <w:szCs w:val="22"/>
                <w:lang w:eastAsia="en-US"/>
              </w:rPr>
            </w:pPr>
            <w:r>
              <w:t>0%</w:t>
            </w:r>
          </w:p>
        </w:tc>
      </w:tr>
      <w:tr w:rsidR="001C666D" w:rsidTr="00B84D05">
        <w:tc>
          <w:tcPr>
            <w:tcW w:w="3942" w:type="dxa"/>
            <w:tcBorders>
              <w:top w:val="single" w:sz="4" w:space="0" w:color="auto"/>
              <w:left w:val="single" w:sz="4" w:space="0" w:color="auto"/>
              <w:bottom w:val="single" w:sz="4" w:space="0" w:color="auto"/>
              <w:right w:val="single" w:sz="4" w:space="0" w:color="auto"/>
            </w:tcBorders>
            <w:hideMark/>
          </w:tcPr>
          <w:p w:rsidR="001C666D" w:rsidRDefault="001C666D" w:rsidP="00B90B45">
            <w:pPr>
              <w:rPr>
                <w:sz w:val="22"/>
                <w:szCs w:val="22"/>
                <w:lang w:eastAsia="en-US"/>
              </w:rPr>
            </w:pPr>
            <w:r>
              <w:t>Разом</w:t>
            </w:r>
          </w:p>
        </w:tc>
        <w:tc>
          <w:tcPr>
            <w:tcW w:w="3101" w:type="dxa"/>
            <w:tcBorders>
              <w:top w:val="single" w:sz="4" w:space="0" w:color="auto"/>
              <w:left w:val="single" w:sz="4" w:space="0" w:color="auto"/>
              <w:bottom w:val="single" w:sz="4" w:space="0" w:color="auto"/>
              <w:right w:val="single" w:sz="4" w:space="0" w:color="auto"/>
            </w:tcBorders>
            <w:hideMark/>
          </w:tcPr>
          <w:p w:rsidR="001C666D" w:rsidRDefault="001C666D" w:rsidP="00B90B45">
            <w:pPr>
              <w:jc w:val="center"/>
              <w:rPr>
                <w:sz w:val="22"/>
                <w:szCs w:val="22"/>
                <w:lang w:eastAsia="en-US"/>
              </w:rPr>
            </w:pPr>
            <w:r>
              <w:t xml:space="preserve"> </w:t>
            </w:r>
            <w:r w:rsidR="00711F6D" w:rsidRPr="002E01CA">
              <w:t>372 026</w:t>
            </w:r>
          </w:p>
        </w:tc>
        <w:tc>
          <w:tcPr>
            <w:tcW w:w="2812" w:type="dxa"/>
            <w:tcBorders>
              <w:top w:val="single" w:sz="4" w:space="0" w:color="auto"/>
              <w:left w:val="single" w:sz="4" w:space="0" w:color="auto"/>
              <w:bottom w:val="single" w:sz="4" w:space="0" w:color="auto"/>
              <w:right w:val="single" w:sz="4" w:space="0" w:color="auto"/>
            </w:tcBorders>
            <w:hideMark/>
          </w:tcPr>
          <w:p w:rsidR="001C666D" w:rsidRDefault="001C666D" w:rsidP="00B90B45">
            <w:pPr>
              <w:jc w:val="center"/>
              <w:rPr>
                <w:sz w:val="22"/>
                <w:szCs w:val="22"/>
                <w:lang w:eastAsia="en-US"/>
              </w:rPr>
            </w:pPr>
            <w:r>
              <w:t>100%</w:t>
            </w:r>
          </w:p>
        </w:tc>
      </w:tr>
    </w:tbl>
    <w:p w:rsidR="001B6F06" w:rsidRDefault="001B6F06" w:rsidP="001B6F06">
      <w:pPr>
        <w:pStyle w:val="a5"/>
        <w:ind w:left="0"/>
        <w:jc w:val="both"/>
      </w:pPr>
      <w:r>
        <w:rPr>
          <w:b/>
        </w:rPr>
        <w:t>9</w:t>
      </w:r>
      <w:r w:rsidRPr="00162F5E">
        <w:rPr>
          <w:b/>
        </w:rPr>
        <w:t>.</w:t>
      </w:r>
      <w:r>
        <w:t xml:space="preserve"> Дев</w:t>
      </w:r>
      <w:r w:rsidRPr="00FD2FC1">
        <w:rPr>
          <w:lang w:val="ru-RU"/>
        </w:rPr>
        <w:t>’</w:t>
      </w:r>
      <w:r>
        <w:t>яте</w:t>
      </w:r>
      <w:r w:rsidRPr="0040082A">
        <w:t xml:space="preserve"> питанн</w:t>
      </w:r>
      <w:r>
        <w:t>я</w:t>
      </w:r>
      <w:r w:rsidRPr="0040082A">
        <w:t xml:space="preserve"> порядку денного (</w:t>
      </w:r>
      <w:r w:rsidRPr="001B6F06">
        <w:rPr>
          <w:b/>
          <w:lang w:eastAsia="ru-RU"/>
        </w:rPr>
        <w:t>Припинення повноважень членів Наглядової ради у повному складі</w:t>
      </w:r>
      <w:r>
        <w:t>), голосування проводилось бюлетенем для голосування.</w:t>
      </w:r>
    </w:p>
    <w:p w:rsidR="001B6F06" w:rsidRPr="0040082A" w:rsidRDefault="001B6F06" w:rsidP="001B6F06">
      <w:pPr>
        <w:pStyle w:val="a5"/>
        <w:ind w:left="0"/>
        <w:jc w:val="both"/>
      </w:pPr>
    </w:p>
    <w:p w:rsidR="001B6F06" w:rsidRPr="0040082A" w:rsidRDefault="001B6F06" w:rsidP="001B6F06">
      <w:pPr>
        <w:pStyle w:val="Normal1"/>
        <w:tabs>
          <w:tab w:val="left" w:pos="10260"/>
        </w:tabs>
        <w:spacing w:before="0" w:after="119"/>
        <w:ind w:left="0" w:right="148" w:firstLine="284"/>
        <w:rPr>
          <w:rFonts w:ascii="Times New Roman" w:hAnsi="Times New Roman"/>
          <w:b/>
          <w:bCs/>
          <w:i/>
          <w:iCs/>
          <w:sz w:val="24"/>
          <w:szCs w:val="24"/>
        </w:rPr>
      </w:pPr>
      <w:r>
        <w:rPr>
          <w:rFonts w:ascii="Times New Roman" w:hAnsi="Times New Roman"/>
          <w:b/>
          <w:bCs/>
          <w:i/>
          <w:iCs/>
          <w:sz w:val="24"/>
          <w:szCs w:val="24"/>
        </w:rPr>
        <w:t>Прийняте</w:t>
      </w:r>
      <w:r w:rsidRPr="0040082A">
        <w:rPr>
          <w:rFonts w:ascii="Times New Roman" w:hAnsi="Times New Roman"/>
          <w:b/>
          <w:bCs/>
          <w:i/>
          <w:iCs/>
          <w:sz w:val="24"/>
          <w:szCs w:val="24"/>
        </w:rPr>
        <w:t xml:space="preserve"> рішення:</w:t>
      </w:r>
    </w:p>
    <w:p w:rsidR="001B6F06" w:rsidRDefault="001B6F06" w:rsidP="001B6F06">
      <w:pPr>
        <w:pStyle w:val="Normal1"/>
        <w:tabs>
          <w:tab w:val="left" w:pos="10260"/>
        </w:tabs>
        <w:spacing w:before="0" w:after="119"/>
        <w:ind w:left="0" w:firstLine="284"/>
        <w:rPr>
          <w:rFonts w:ascii="Times New Roman" w:eastAsia="Times New Roman" w:hAnsi="Times New Roman"/>
          <w:sz w:val="24"/>
          <w:szCs w:val="24"/>
        </w:rPr>
      </w:pPr>
      <w:r w:rsidRPr="001B6F06">
        <w:rPr>
          <w:rFonts w:ascii="Times New Roman" w:eastAsia="Times New Roman" w:hAnsi="Times New Roman"/>
          <w:sz w:val="24"/>
          <w:szCs w:val="24"/>
        </w:rPr>
        <w:t>Припинити повноваження членів Наглядової ради ПрАТ «Рівнеелеваторбуд» у повному складі.</w:t>
      </w:r>
    </w:p>
    <w:p w:rsidR="001B6F06" w:rsidRPr="0040082A" w:rsidRDefault="001B6F06" w:rsidP="001B6F06">
      <w:pPr>
        <w:pStyle w:val="Normal1"/>
        <w:tabs>
          <w:tab w:val="left" w:pos="10260"/>
        </w:tabs>
        <w:spacing w:before="0" w:after="119"/>
        <w:ind w:left="0" w:right="148" w:firstLine="284"/>
        <w:rPr>
          <w:rFonts w:ascii="Times New Roman" w:hAnsi="Times New Roman"/>
          <w:b/>
          <w:bCs/>
          <w:i/>
          <w:iCs/>
          <w:sz w:val="24"/>
          <w:szCs w:val="24"/>
        </w:rPr>
      </w:pPr>
      <w:r w:rsidRPr="0040082A">
        <w:rPr>
          <w:rFonts w:ascii="Times New Roman" w:hAnsi="Times New Roman"/>
          <w:b/>
          <w:bCs/>
          <w:i/>
          <w:iCs/>
          <w:sz w:val="24"/>
          <w:szCs w:val="24"/>
        </w:rPr>
        <w:t xml:space="preserve">Підсумки голосування:    </w:t>
      </w:r>
    </w:p>
    <w:tbl>
      <w:tblPr>
        <w:tblStyle w:val="a4"/>
        <w:tblW w:w="0" w:type="auto"/>
        <w:tblLook w:val="04A0" w:firstRow="1" w:lastRow="0" w:firstColumn="1" w:lastColumn="0" w:noHBand="0" w:noVBand="1"/>
      </w:tblPr>
      <w:tblGrid>
        <w:gridCol w:w="3942"/>
        <w:gridCol w:w="3101"/>
        <w:gridCol w:w="2812"/>
      </w:tblGrid>
      <w:tr w:rsidR="001B6F06" w:rsidTr="00F53094">
        <w:tc>
          <w:tcPr>
            <w:tcW w:w="3942" w:type="dxa"/>
            <w:tcBorders>
              <w:top w:val="single" w:sz="4" w:space="0" w:color="auto"/>
              <w:left w:val="single" w:sz="4" w:space="0" w:color="auto"/>
              <w:bottom w:val="single" w:sz="4" w:space="0" w:color="auto"/>
              <w:right w:val="single" w:sz="4" w:space="0" w:color="auto"/>
            </w:tcBorders>
          </w:tcPr>
          <w:p w:rsidR="001B6F06" w:rsidRDefault="001B6F06" w:rsidP="00F53094">
            <w:pPr>
              <w:jc w:val="center"/>
              <w:rPr>
                <w:sz w:val="22"/>
                <w:szCs w:val="22"/>
                <w:lang w:eastAsia="en-US"/>
              </w:rPr>
            </w:pPr>
          </w:p>
        </w:tc>
        <w:tc>
          <w:tcPr>
            <w:tcW w:w="3101" w:type="dxa"/>
            <w:tcBorders>
              <w:top w:val="single" w:sz="4" w:space="0" w:color="auto"/>
              <w:left w:val="single" w:sz="4" w:space="0" w:color="auto"/>
              <w:bottom w:val="single" w:sz="4" w:space="0" w:color="auto"/>
              <w:right w:val="single" w:sz="4" w:space="0" w:color="auto"/>
            </w:tcBorders>
            <w:hideMark/>
          </w:tcPr>
          <w:p w:rsidR="001B6F06" w:rsidRDefault="001B6F06" w:rsidP="00F53094">
            <w:pPr>
              <w:jc w:val="center"/>
              <w:rPr>
                <w:sz w:val="22"/>
                <w:szCs w:val="22"/>
                <w:lang w:eastAsia="en-US"/>
              </w:rPr>
            </w:pPr>
            <w:r>
              <w:t>Кількість голосів</w:t>
            </w:r>
          </w:p>
        </w:tc>
        <w:tc>
          <w:tcPr>
            <w:tcW w:w="2812" w:type="dxa"/>
            <w:tcBorders>
              <w:top w:val="single" w:sz="4" w:space="0" w:color="auto"/>
              <w:left w:val="single" w:sz="4" w:space="0" w:color="auto"/>
              <w:bottom w:val="single" w:sz="4" w:space="0" w:color="auto"/>
              <w:right w:val="single" w:sz="4" w:space="0" w:color="auto"/>
            </w:tcBorders>
            <w:hideMark/>
          </w:tcPr>
          <w:p w:rsidR="001B6F06" w:rsidRDefault="001B6F06" w:rsidP="00F53094">
            <w:pPr>
              <w:jc w:val="center"/>
              <w:rPr>
                <w:sz w:val="22"/>
                <w:szCs w:val="22"/>
                <w:lang w:eastAsia="en-US"/>
              </w:rPr>
            </w:pPr>
            <w:r>
              <w:t>Відсоток від кворуму</w:t>
            </w:r>
          </w:p>
        </w:tc>
      </w:tr>
      <w:tr w:rsidR="001B6F06" w:rsidTr="00F53094">
        <w:tc>
          <w:tcPr>
            <w:tcW w:w="3942" w:type="dxa"/>
            <w:tcBorders>
              <w:top w:val="single" w:sz="4" w:space="0" w:color="auto"/>
              <w:left w:val="single" w:sz="4" w:space="0" w:color="auto"/>
              <w:bottom w:val="single" w:sz="4" w:space="0" w:color="auto"/>
              <w:right w:val="single" w:sz="4" w:space="0" w:color="auto"/>
            </w:tcBorders>
            <w:hideMark/>
          </w:tcPr>
          <w:p w:rsidR="001B6F06" w:rsidRDefault="001B6F06" w:rsidP="00F53094">
            <w:pPr>
              <w:rPr>
                <w:sz w:val="22"/>
                <w:szCs w:val="22"/>
                <w:lang w:eastAsia="en-US"/>
              </w:rPr>
            </w:pPr>
            <w:r>
              <w:t>«За»</w:t>
            </w:r>
          </w:p>
        </w:tc>
        <w:tc>
          <w:tcPr>
            <w:tcW w:w="3101" w:type="dxa"/>
            <w:tcBorders>
              <w:top w:val="single" w:sz="4" w:space="0" w:color="auto"/>
              <w:left w:val="single" w:sz="4" w:space="0" w:color="auto"/>
              <w:bottom w:val="single" w:sz="4" w:space="0" w:color="auto"/>
              <w:right w:val="single" w:sz="4" w:space="0" w:color="auto"/>
            </w:tcBorders>
            <w:hideMark/>
          </w:tcPr>
          <w:p w:rsidR="001B6F06" w:rsidRDefault="00711F6D" w:rsidP="00F53094">
            <w:pPr>
              <w:jc w:val="center"/>
              <w:rPr>
                <w:sz w:val="22"/>
                <w:szCs w:val="22"/>
                <w:lang w:eastAsia="en-US"/>
              </w:rPr>
            </w:pPr>
            <w:r w:rsidRPr="002E01CA">
              <w:t>372 026</w:t>
            </w:r>
          </w:p>
        </w:tc>
        <w:tc>
          <w:tcPr>
            <w:tcW w:w="2812" w:type="dxa"/>
            <w:tcBorders>
              <w:top w:val="single" w:sz="4" w:space="0" w:color="auto"/>
              <w:left w:val="single" w:sz="4" w:space="0" w:color="auto"/>
              <w:bottom w:val="single" w:sz="4" w:space="0" w:color="auto"/>
              <w:right w:val="single" w:sz="4" w:space="0" w:color="auto"/>
            </w:tcBorders>
            <w:hideMark/>
          </w:tcPr>
          <w:p w:rsidR="001B6F06" w:rsidRDefault="001B6F06" w:rsidP="00F53094">
            <w:pPr>
              <w:jc w:val="center"/>
              <w:rPr>
                <w:sz w:val="22"/>
                <w:szCs w:val="22"/>
                <w:lang w:eastAsia="en-US"/>
              </w:rPr>
            </w:pPr>
            <w:r>
              <w:t>100%</w:t>
            </w:r>
          </w:p>
        </w:tc>
      </w:tr>
      <w:tr w:rsidR="001B6F06" w:rsidTr="00F53094">
        <w:tc>
          <w:tcPr>
            <w:tcW w:w="3942" w:type="dxa"/>
            <w:tcBorders>
              <w:top w:val="single" w:sz="4" w:space="0" w:color="auto"/>
              <w:left w:val="single" w:sz="4" w:space="0" w:color="auto"/>
              <w:bottom w:val="single" w:sz="4" w:space="0" w:color="auto"/>
              <w:right w:val="single" w:sz="4" w:space="0" w:color="auto"/>
            </w:tcBorders>
            <w:hideMark/>
          </w:tcPr>
          <w:p w:rsidR="001B6F06" w:rsidRDefault="001B6F06" w:rsidP="00F53094">
            <w:pPr>
              <w:rPr>
                <w:sz w:val="22"/>
                <w:szCs w:val="22"/>
                <w:lang w:eastAsia="en-US"/>
              </w:rPr>
            </w:pPr>
            <w:r>
              <w:t>«Проти»</w:t>
            </w:r>
          </w:p>
        </w:tc>
        <w:tc>
          <w:tcPr>
            <w:tcW w:w="3101" w:type="dxa"/>
            <w:tcBorders>
              <w:top w:val="single" w:sz="4" w:space="0" w:color="auto"/>
              <w:left w:val="single" w:sz="4" w:space="0" w:color="auto"/>
              <w:bottom w:val="single" w:sz="4" w:space="0" w:color="auto"/>
              <w:right w:val="single" w:sz="4" w:space="0" w:color="auto"/>
            </w:tcBorders>
            <w:hideMark/>
          </w:tcPr>
          <w:p w:rsidR="001B6F06" w:rsidRDefault="001B6F06" w:rsidP="00F53094">
            <w:pPr>
              <w:jc w:val="center"/>
              <w:rPr>
                <w:sz w:val="22"/>
                <w:szCs w:val="22"/>
                <w:lang w:eastAsia="en-US"/>
              </w:rPr>
            </w:pPr>
            <w:r>
              <w:t>0</w:t>
            </w:r>
          </w:p>
        </w:tc>
        <w:tc>
          <w:tcPr>
            <w:tcW w:w="2812" w:type="dxa"/>
            <w:tcBorders>
              <w:top w:val="single" w:sz="4" w:space="0" w:color="auto"/>
              <w:left w:val="single" w:sz="4" w:space="0" w:color="auto"/>
              <w:bottom w:val="single" w:sz="4" w:space="0" w:color="auto"/>
              <w:right w:val="single" w:sz="4" w:space="0" w:color="auto"/>
            </w:tcBorders>
            <w:hideMark/>
          </w:tcPr>
          <w:p w:rsidR="001B6F06" w:rsidRDefault="001B6F06" w:rsidP="00F53094">
            <w:pPr>
              <w:jc w:val="center"/>
              <w:rPr>
                <w:sz w:val="22"/>
                <w:szCs w:val="22"/>
                <w:lang w:eastAsia="en-US"/>
              </w:rPr>
            </w:pPr>
            <w:r>
              <w:t>0%</w:t>
            </w:r>
          </w:p>
        </w:tc>
      </w:tr>
      <w:tr w:rsidR="001B6F06" w:rsidTr="00F53094">
        <w:tc>
          <w:tcPr>
            <w:tcW w:w="3942" w:type="dxa"/>
            <w:tcBorders>
              <w:top w:val="single" w:sz="4" w:space="0" w:color="auto"/>
              <w:left w:val="single" w:sz="4" w:space="0" w:color="auto"/>
              <w:bottom w:val="single" w:sz="4" w:space="0" w:color="auto"/>
              <w:right w:val="single" w:sz="4" w:space="0" w:color="auto"/>
            </w:tcBorders>
            <w:hideMark/>
          </w:tcPr>
          <w:p w:rsidR="001B6F06" w:rsidRDefault="001B6F06" w:rsidP="00F53094">
            <w:r>
              <w:t xml:space="preserve">Кількість  голосів  акціонерів  за </w:t>
            </w:r>
          </w:p>
          <w:p w:rsidR="001B6F06" w:rsidRDefault="001B6F06" w:rsidP="00F53094">
            <w:pPr>
              <w:rPr>
                <w:sz w:val="22"/>
                <w:szCs w:val="22"/>
                <w:lang w:eastAsia="en-US"/>
              </w:rPr>
            </w:pPr>
            <w:r>
              <w:t>бюлетенями, визнаними недійсними</w:t>
            </w:r>
          </w:p>
        </w:tc>
        <w:tc>
          <w:tcPr>
            <w:tcW w:w="3101" w:type="dxa"/>
            <w:tcBorders>
              <w:top w:val="single" w:sz="4" w:space="0" w:color="auto"/>
              <w:left w:val="single" w:sz="4" w:space="0" w:color="auto"/>
              <w:bottom w:val="single" w:sz="4" w:space="0" w:color="auto"/>
              <w:right w:val="single" w:sz="4" w:space="0" w:color="auto"/>
            </w:tcBorders>
          </w:tcPr>
          <w:p w:rsidR="001B6F06" w:rsidRDefault="001B6F06" w:rsidP="00F53094">
            <w:pPr>
              <w:jc w:val="center"/>
            </w:pPr>
          </w:p>
          <w:p w:rsidR="001B6F06" w:rsidRDefault="001B6F06" w:rsidP="00F53094">
            <w:pPr>
              <w:jc w:val="center"/>
              <w:rPr>
                <w:sz w:val="22"/>
                <w:szCs w:val="22"/>
                <w:lang w:eastAsia="en-US"/>
              </w:rPr>
            </w:pPr>
            <w:r>
              <w:t>0</w:t>
            </w:r>
          </w:p>
        </w:tc>
        <w:tc>
          <w:tcPr>
            <w:tcW w:w="2812" w:type="dxa"/>
            <w:tcBorders>
              <w:top w:val="single" w:sz="4" w:space="0" w:color="auto"/>
              <w:left w:val="single" w:sz="4" w:space="0" w:color="auto"/>
              <w:bottom w:val="single" w:sz="4" w:space="0" w:color="auto"/>
              <w:right w:val="single" w:sz="4" w:space="0" w:color="auto"/>
            </w:tcBorders>
          </w:tcPr>
          <w:p w:rsidR="001B6F06" w:rsidRDefault="001B6F06" w:rsidP="00F53094">
            <w:pPr>
              <w:jc w:val="center"/>
            </w:pPr>
          </w:p>
          <w:p w:rsidR="001B6F06" w:rsidRDefault="001B6F06" w:rsidP="00F53094">
            <w:pPr>
              <w:jc w:val="center"/>
              <w:rPr>
                <w:sz w:val="22"/>
                <w:szCs w:val="22"/>
                <w:lang w:eastAsia="en-US"/>
              </w:rPr>
            </w:pPr>
            <w:r>
              <w:t>0%</w:t>
            </w:r>
          </w:p>
        </w:tc>
      </w:tr>
      <w:tr w:rsidR="001B6F06" w:rsidTr="00F53094">
        <w:tc>
          <w:tcPr>
            <w:tcW w:w="3942" w:type="dxa"/>
            <w:tcBorders>
              <w:top w:val="single" w:sz="4" w:space="0" w:color="auto"/>
              <w:left w:val="single" w:sz="4" w:space="0" w:color="auto"/>
              <w:bottom w:val="single" w:sz="4" w:space="0" w:color="auto"/>
              <w:right w:val="single" w:sz="4" w:space="0" w:color="auto"/>
            </w:tcBorders>
            <w:hideMark/>
          </w:tcPr>
          <w:p w:rsidR="001B6F06" w:rsidRDefault="001B6F06" w:rsidP="00F53094">
            <w:pPr>
              <w:rPr>
                <w:sz w:val="22"/>
                <w:szCs w:val="22"/>
                <w:lang w:eastAsia="en-US"/>
              </w:rPr>
            </w:pPr>
            <w:r>
              <w:t>Кількість голосів  акціонерів , які  не брали участь у голосуванні</w:t>
            </w:r>
          </w:p>
        </w:tc>
        <w:tc>
          <w:tcPr>
            <w:tcW w:w="3101" w:type="dxa"/>
            <w:tcBorders>
              <w:top w:val="single" w:sz="4" w:space="0" w:color="auto"/>
              <w:left w:val="single" w:sz="4" w:space="0" w:color="auto"/>
              <w:bottom w:val="single" w:sz="4" w:space="0" w:color="auto"/>
              <w:right w:val="single" w:sz="4" w:space="0" w:color="auto"/>
            </w:tcBorders>
          </w:tcPr>
          <w:p w:rsidR="001B6F06" w:rsidRDefault="001B6F06" w:rsidP="00F53094">
            <w:pPr>
              <w:jc w:val="center"/>
            </w:pPr>
          </w:p>
          <w:p w:rsidR="001B6F06" w:rsidRDefault="001B6F06" w:rsidP="00F53094">
            <w:pPr>
              <w:jc w:val="center"/>
              <w:rPr>
                <w:sz w:val="22"/>
                <w:szCs w:val="22"/>
                <w:lang w:eastAsia="en-US"/>
              </w:rPr>
            </w:pPr>
            <w:r>
              <w:t>0</w:t>
            </w:r>
          </w:p>
        </w:tc>
        <w:tc>
          <w:tcPr>
            <w:tcW w:w="2812" w:type="dxa"/>
            <w:tcBorders>
              <w:top w:val="single" w:sz="4" w:space="0" w:color="auto"/>
              <w:left w:val="single" w:sz="4" w:space="0" w:color="auto"/>
              <w:bottom w:val="single" w:sz="4" w:space="0" w:color="auto"/>
              <w:right w:val="single" w:sz="4" w:space="0" w:color="auto"/>
            </w:tcBorders>
          </w:tcPr>
          <w:p w:rsidR="001B6F06" w:rsidRDefault="001B6F06" w:rsidP="00F53094">
            <w:pPr>
              <w:jc w:val="center"/>
            </w:pPr>
          </w:p>
          <w:p w:rsidR="001B6F06" w:rsidRDefault="001B6F06" w:rsidP="00F53094">
            <w:pPr>
              <w:jc w:val="center"/>
              <w:rPr>
                <w:sz w:val="22"/>
                <w:szCs w:val="22"/>
                <w:lang w:eastAsia="en-US"/>
              </w:rPr>
            </w:pPr>
            <w:r>
              <w:t>0%</w:t>
            </w:r>
          </w:p>
        </w:tc>
      </w:tr>
      <w:tr w:rsidR="001B6F06" w:rsidTr="00F53094">
        <w:tc>
          <w:tcPr>
            <w:tcW w:w="3942" w:type="dxa"/>
            <w:tcBorders>
              <w:top w:val="single" w:sz="4" w:space="0" w:color="auto"/>
              <w:left w:val="single" w:sz="4" w:space="0" w:color="auto"/>
              <w:bottom w:val="single" w:sz="4" w:space="0" w:color="auto"/>
              <w:right w:val="single" w:sz="4" w:space="0" w:color="auto"/>
            </w:tcBorders>
            <w:hideMark/>
          </w:tcPr>
          <w:p w:rsidR="001B6F06" w:rsidRDefault="001B6F06" w:rsidP="00F53094">
            <w:pPr>
              <w:rPr>
                <w:sz w:val="22"/>
                <w:szCs w:val="22"/>
                <w:lang w:eastAsia="en-US"/>
              </w:rPr>
            </w:pPr>
            <w:r>
              <w:t>Разом</w:t>
            </w:r>
          </w:p>
        </w:tc>
        <w:tc>
          <w:tcPr>
            <w:tcW w:w="3101" w:type="dxa"/>
            <w:tcBorders>
              <w:top w:val="single" w:sz="4" w:space="0" w:color="auto"/>
              <w:left w:val="single" w:sz="4" w:space="0" w:color="auto"/>
              <w:bottom w:val="single" w:sz="4" w:space="0" w:color="auto"/>
              <w:right w:val="single" w:sz="4" w:space="0" w:color="auto"/>
            </w:tcBorders>
            <w:hideMark/>
          </w:tcPr>
          <w:p w:rsidR="001B6F06" w:rsidRDefault="001B6F06" w:rsidP="00F53094">
            <w:pPr>
              <w:jc w:val="center"/>
              <w:rPr>
                <w:sz w:val="22"/>
                <w:szCs w:val="22"/>
                <w:lang w:eastAsia="en-US"/>
              </w:rPr>
            </w:pPr>
            <w:r>
              <w:t xml:space="preserve"> </w:t>
            </w:r>
            <w:r w:rsidR="00711F6D" w:rsidRPr="002E01CA">
              <w:t>372 026</w:t>
            </w:r>
          </w:p>
        </w:tc>
        <w:tc>
          <w:tcPr>
            <w:tcW w:w="2812" w:type="dxa"/>
            <w:tcBorders>
              <w:top w:val="single" w:sz="4" w:space="0" w:color="auto"/>
              <w:left w:val="single" w:sz="4" w:space="0" w:color="auto"/>
              <w:bottom w:val="single" w:sz="4" w:space="0" w:color="auto"/>
              <w:right w:val="single" w:sz="4" w:space="0" w:color="auto"/>
            </w:tcBorders>
            <w:hideMark/>
          </w:tcPr>
          <w:p w:rsidR="001B6F06" w:rsidRDefault="001B6F06" w:rsidP="00F53094">
            <w:pPr>
              <w:jc w:val="center"/>
              <w:rPr>
                <w:sz w:val="22"/>
                <w:szCs w:val="22"/>
                <w:lang w:eastAsia="en-US"/>
              </w:rPr>
            </w:pPr>
            <w:r>
              <w:t>100%</w:t>
            </w:r>
          </w:p>
        </w:tc>
      </w:tr>
    </w:tbl>
    <w:p w:rsidR="001B6F06" w:rsidRDefault="001B6F06">
      <w:pPr>
        <w:suppressAutoHyphens w:val="0"/>
        <w:spacing w:after="160" w:line="259" w:lineRule="auto"/>
        <w:rPr>
          <w:b/>
          <w:color w:val="000000"/>
        </w:rPr>
      </w:pPr>
    </w:p>
    <w:p w:rsidR="00FD2FC1" w:rsidRPr="00587341" w:rsidRDefault="001B6F06" w:rsidP="00FD2FC1">
      <w:pPr>
        <w:spacing w:line="360" w:lineRule="auto"/>
        <w:contextualSpacing/>
        <w:jc w:val="both"/>
        <w:rPr>
          <w:b/>
          <w:lang w:eastAsia="uk-UA"/>
        </w:rPr>
      </w:pPr>
      <w:r>
        <w:rPr>
          <w:b/>
        </w:rPr>
        <w:t>10</w:t>
      </w:r>
      <w:r w:rsidR="00FD2FC1" w:rsidRPr="00162F5E">
        <w:rPr>
          <w:b/>
        </w:rPr>
        <w:t>.</w:t>
      </w:r>
      <w:r w:rsidR="00FD2FC1">
        <w:t xml:space="preserve"> Де</w:t>
      </w:r>
      <w:r>
        <w:t>сяте</w:t>
      </w:r>
      <w:r w:rsidR="00FD2FC1" w:rsidRPr="0040082A">
        <w:t xml:space="preserve"> питанн</w:t>
      </w:r>
      <w:r w:rsidR="00FD2FC1">
        <w:t>я</w:t>
      </w:r>
      <w:r w:rsidR="00FD2FC1" w:rsidRPr="0040082A">
        <w:t xml:space="preserve"> порядку денного (</w:t>
      </w:r>
      <w:r w:rsidRPr="008952A4">
        <w:rPr>
          <w:b/>
        </w:rPr>
        <w:t>Обрання членів Наглядов</w:t>
      </w:r>
      <w:r>
        <w:rPr>
          <w:b/>
        </w:rPr>
        <w:t>ої ради ПрАТ «Рівнеелеваторбуд»</w:t>
      </w:r>
      <w:r w:rsidR="00FD2FC1" w:rsidRPr="004A7BBF">
        <w:rPr>
          <w:b/>
        </w:rPr>
        <w:t>)</w:t>
      </w:r>
      <w:r w:rsidR="00FD2FC1">
        <w:t>, голосування проводилось бюлетенем для кумулятивного голосування.</w:t>
      </w:r>
    </w:p>
    <w:p w:rsidR="00FD2FC1" w:rsidRPr="0040082A" w:rsidRDefault="00FD2FC1" w:rsidP="00FD2FC1">
      <w:pPr>
        <w:pStyle w:val="Normal1"/>
        <w:tabs>
          <w:tab w:val="left" w:pos="10260"/>
        </w:tabs>
        <w:spacing w:before="0" w:after="119"/>
        <w:ind w:left="0" w:right="148" w:firstLine="284"/>
        <w:rPr>
          <w:rFonts w:ascii="Times New Roman" w:hAnsi="Times New Roman"/>
          <w:b/>
          <w:bCs/>
          <w:i/>
          <w:iCs/>
          <w:sz w:val="24"/>
          <w:szCs w:val="24"/>
        </w:rPr>
      </w:pPr>
      <w:r>
        <w:rPr>
          <w:rFonts w:ascii="Times New Roman" w:hAnsi="Times New Roman"/>
          <w:b/>
          <w:bCs/>
          <w:i/>
          <w:iCs/>
          <w:sz w:val="24"/>
          <w:szCs w:val="24"/>
        </w:rPr>
        <w:t>Прийняте</w:t>
      </w:r>
      <w:r w:rsidRPr="0040082A">
        <w:rPr>
          <w:rFonts w:ascii="Times New Roman" w:hAnsi="Times New Roman"/>
          <w:b/>
          <w:bCs/>
          <w:i/>
          <w:iCs/>
          <w:sz w:val="24"/>
          <w:szCs w:val="24"/>
        </w:rPr>
        <w:t xml:space="preserve"> рішення:</w:t>
      </w:r>
    </w:p>
    <w:p w:rsidR="001B6F06" w:rsidRDefault="001B6F06" w:rsidP="001B6F06">
      <w:pPr>
        <w:pStyle w:val="a5"/>
        <w:spacing w:line="360" w:lineRule="auto"/>
        <w:ind w:left="0"/>
        <w:jc w:val="both"/>
        <w:rPr>
          <w:iCs/>
          <w:shd w:val="clear" w:color="auto" w:fill="FFFFFF"/>
        </w:rPr>
      </w:pPr>
      <w:r>
        <w:rPr>
          <w:shd w:val="clear" w:color="auto" w:fill="FFFFFF"/>
        </w:rPr>
        <w:t>О</w:t>
      </w:r>
      <w:r>
        <w:rPr>
          <w:iCs/>
          <w:shd w:val="clear" w:color="auto" w:fill="FFFFFF"/>
        </w:rPr>
        <w:t xml:space="preserve">брати наглядову раду у складі </w:t>
      </w:r>
      <w:r w:rsidRPr="00C12333">
        <w:rPr>
          <w:iCs/>
          <w:shd w:val="clear" w:color="auto" w:fill="FFFFFF"/>
        </w:rPr>
        <w:t>3 (трьох)</w:t>
      </w:r>
      <w:r>
        <w:rPr>
          <w:iCs/>
          <w:shd w:val="clear" w:color="auto" w:fill="FFFFFF"/>
        </w:rPr>
        <w:t xml:space="preserve"> членів:</w:t>
      </w:r>
    </w:p>
    <w:p w:rsidR="001B6F06" w:rsidRDefault="001B6F06" w:rsidP="001B6F06">
      <w:pPr>
        <w:pStyle w:val="a5"/>
        <w:ind w:left="0"/>
        <w:jc w:val="both"/>
        <w:rPr>
          <w:iCs/>
          <w:shd w:val="clear" w:color="auto" w:fill="FFFFFF"/>
        </w:rPr>
      </w:pPr>
      <w:r>
        <w:rPr>
          <w:iCs/>
          <w:shd w:val="clear" w:color="auto" w:fill="FFFFFF"/>
        </w:rPr>
        <w:t xml:space="preserve">- </w:t>
      </w:r>
      <w:r w:rsidRPr="00B615DB">
        <w:rPr>
          <w:sz w:val="22"/>
          <w:szCs w:val="22"/>
        </w:rPr>
        <w:t>Калужний  Юрій Іванович</w:t>
      </w:r>
      <w:r>
        <w:rPr>
          <w:iCs/>
          <w:shd w:val="clear" w:color="auto" w:fill="FFFFFF"/>
        </w:rPr>
        <w:t>;</w:t>
      </w:r>
    </w:p>
    <w:p w:rsidR="001B6F06" w:rsidRDefault="001B6F06" w:rsidP="001B6F06">
      <w:pPr>
        <w:pStyle w:val="a5"/>
        <w:ind w:left="0"/>
        <w:jc w:val="both"/>
        <w:rPr>
          <w:iCs/>
          <w:shd w:val="clear" w:color="auto" w:fill="FFFFFF"/>
        </w:rPr>
      </w:pPr>
      <w:r>
        <w:rPr>
          <w:iCs/>
          <w:shd w:val="clear" w:color="auto" w:fill="FFFFFF"/>
        </w:rPr>
        <w:t>-</w:t>
      </w:r>
      <w:r w:rsidRPr="00587341">
        <w:t xml:space="preserve"> </w:t>
      </w:r>
      <w:r w:rsidRPr="00B615DB">
        <w:rPr>
          <w:sz w:val="22"/>
          <w:szCs w:val="22"/>
        </w:rPr>
        <w:t>Ульянюк Наталія Борисівна</w:t>
      </w:r>
      <w:r>
        <w:rPr>
          <w:iCs/>
          <w:shd w:val="clear" w:color="auto" w:fill="FFFFFF"/>
        </w:rPr>
        <w:t>;</w:t>
      </w:r>
    </w:p>
    <w:p w:rsidR="001B6F06" w:rsidRDefault="001B6F06" w:rsidP="001B6F06">
      <w:pPr>
        <w:pStyle w:val="a5"/>
        <w:spacing w:line="360" w:lineRule="auto"/>
        <w:ind w:left="0"/>
        <w:jc w:val="both"/>
        <w:rPr>
          <w:iCs/>
          <w:shd w:val="clear" w:color="auto" w:fill="FFFFFF"/>
        </w:rPr>
      </w:pPr>
      <w:r>
        <w:rPr>
          <w:iCs/>
          <w:shd w:val="clear" w:color="auto" w:fill="FFFFFF"/>
        </w:rPr>
        <w:t>-</w:t>
      </w:r>
      <w:r w:rsidRPr="00587341">
        <w:t xml:space="preserve"> </w:t>
      </w:r>
      <w:r w:rsidRPr="00B615DB">
        <w:rPr>
          <w:sz w:val="22"/>
          <w:szCs w:val="22"/>
        </w:rPr>
        <w:t>Роман Марія Степанівна</w:t>
      </w:r>
      <w:r>
        <w:rPr>
          <w:iCs/>
          <w:shd w:val="clear" w:color="auto" w:fill="FFFFFF"/>
        </w:rPr>
        <w:t>.</w:t>
      </w:r>
    </w:p>
    <w:p w:rsidR="00FD2FC1" w:rsidRPr="007231A4" w:rsidRDefault="00FD2FC1" w:rsidP="00FD2FC1">
      <w:pPr>
        <w:pStyle w:val="Normal1"/>
        <w:tabs>
          <w:tab w:val="left" w:pos="10260"/>
        </w:tabs>
        <w:spacing w:before="0" w:after="119"/>
        <w:ind w:left="0" w:right="148" w:firstLine="284"/>
        <w:rPr>
          <w:rFonts w:ascii="Times New Roman" w:hAnsi="Times New Roman"/>
          <w:b/>
          <w:bCs/>
          <w:i/>
          <w:iCs/>
          <w:sz w:val="24"/>
          <w:szCs w:val="24"/>
        </w:rPr>
      </w:pPr>
      <w:r w:rsidRPr="0040082A">
        <w:rPr>
          <w:rFonts w:ascii="Times New Roman" w:hAnsi="Times New Roman"/>
          <w:b/>
          <w:bCs/>
          <w:i/>
          <w:iCs/>
          <w:sz w:val="24"/>
          <w:szCs w:val="24"/>
        </w:rPr>
        <w:t xml:space="preserve">Підсумки голосування:    </w:t>
      </w:r>
    </w:p>
    <w:tbl>
      <w:tblPr>
        <w:tblStyle w:val="a4"/>
        <w:tblW w:w="0" w:type="auto"/>
        <w:tblLook w:val="04A0" w:firstRow="1" w:lastRow="0" w:firstColumn="1" w:lastColumn="0" w:noHBand="0" w:noVBand="1"/>
      </w:tblPr>
      <w:tblGrid>
        <w:gridCol w:w="4927"/>
        <w:gridCol w:w="4928"/>
      </w:tblGrid>
      <w:tr w:rsidR="00FD2FC1" w:rsidTr="00B90B45">
        <w:tc>
          <w:tcPr>
            <w:tcW w:w="4927" w:type="dxa"/>
          </w:tcPr>
          <w:p w:rsidR="00FD2FC1" w:rsidRDefault="00FD2FC1" w:rsidP="00B90B45">
            <w:pPr>
              <w:pStyle w:val="a5"/>
              <w:ind w:left="0"/>
              <w:jc w:val="center"/>
              <w:rPr>
                <w:iCs/>
                <w:shd w:val="clear" w:color="auto" w:fill="FFFFFF"/>
              </w:rPr>
            </w:pPr>
            <w:r>
              <w:rPr>
                <w:iCs/>
                <w:shd w:val="clear" w:color="auto" w:fill="FFFFFF"/>
              </w:rPr>
              <w:t>ПІБ  кандидата</w:t>
            </w:r>
          </w:p>
        </w:tc>
        <w:tc>
          <w:tcPr>
            <w:tcW w:w="4928" w:type="dxa"/>
          </w:tcPr>
          <w:p w:rsidR="00FD2FC1" w:rsidRDefault="00FD2FC1" w:rsidP="00B90B45">
            <w:pPr>
              <w:pStyle w:val="a5"/>
              <w:ind w:left="0"/>
              <w:jc w:val="center"/>
              <w:rPr>
                <w:iCs/>
                <w:shd w:val="clear" w:color="auto" w:fill="FFFFFF"/>
              </w:rPr>
            </w:pPr>
            <w:r w:rsidRPr="007231A4">
              <w:rPr>
                <w:iCs/>
                <w:shd w:val="clear" w:color="auto" w:fill="FFFFFF"/>
              </w:rPr>
              <w:t>Кумулятивних голосiв "за"</w:t>
            </w:r>
          </w:p>
        </w:tc>
      </w:tr>
      <w:tr w:rsidR="001B6F06" w:rsidTr="00B90B45">
        <w:tc>
          <w:tcPr>
            <w:tcW w:w="4927" w:type="dxa"/>
          </w:tcPr>
          <w:p w:rsidR="001B6F06" w:rsidRPr="00B615DB" w:rsidRDefault="001B6F06" w:rsidP="00F53094">
            <w:pPr>
              <w:rPr>
                <w:sz w:val="22"/>
                <w:szCs w:val="22"/>
              </w:rPr>
            </w:pPr>
            <w:r w:rsidRPr="00B615DB">
              <w:rPr>
                <w:sz w:val="20"/>
                <w:szCs w:val="20"/>
              </w:rPr>
              <w:t xml:space="preserve"> </w:t>
            </w:r>
            <w:r w:rsidRPr="00B615DB">
              <w:rPr>
                <w:sz w:val="22"/>
                <w:szCs w:val="22"/>
              </w:rPr>
              <w:t>Калужний  Юрій Іванович</w:t>
            </w:r>
          </w:p>
        </w:tc>
        <w:tc>
          <w:tcPr>
            <w:tcW w:w="4928" w:type="dxa"/>
          </w:tcPr>
          <w:p w:rsidR="001B6F06" w:rsidRPr="00A13341" w:rsidRDefault="00711F6D" w:rsidP="00F53094">
            <w:pPr>
              <w:pStyle w:val="a5"/>
              <w:ind w:left="0"/>
              <w:jc w:val="center"/>
              <w:rPr>
                <w:iCs/>
                <w:shd w:val="clear" w:color="auto" w:fill="FFFFFF"/>
              </w:rPr>
            </w:pPr>
            <w:r w:rsidRPr="002E01CA">
              <w:t>372 026</w:t>
            </w:r>
          </w:p>
        </w:tc>
      </w:tr>
      <w:tr w:rsidR="001B6F06" w:rsidTr="00B90B45">
        <w:tc>
          <w:tcPr>
            <w:tcW w:w="4927" w:type="dxa"/>
          </w:tcPr>
          <w:p w:rsidR="001B6F06" w:rsidRPr="00B615DB" w:rsidRDefault="001B6F06" w:rsidP="00F53094">
            <w:pPr>
              <w:jc w:val="both"/>
              <w:rPr>
                <w:sz w:val="22"/>
                <w:szCs w:val="22"/>
              </w:rPr>
            </w:pPr>
            <w:r w:rsidRPr="00B615DB">
              <w:rPr>
                <w:sz w:val="22"/>
                <w:szCs w:val="22"/>
              </w:rPr>
              <w:t>Ульянюк Наталія Борисівна</w:t>
            </w:r>
          </w:p>
        </w:tc>
        <w:tc>
          <w:tcPr>
            <w:tcW w:w="4928" w:type="dxa"/>
          </w:tcPr>
          <w:p w:rsidR="001B6F06" w:rsidRPr="00A13341" w:rsidRDefault="00711F6D" w:rsidP="00F53094">
            <w:pPr>
              <w:pStyle w:val="a5"/>
              <w:ind w:left="0"/>
              <w:jc w:val="center"/>
              <w:rPr>
                <w:iCs/>
                <w:shd w:val="clear" w:color="auto" w:fill="FFFFFF"/>
              </w:rPr>
            </w:pPr>
            <w:r w:rsidRPr="002E01CA">
              <w:t>372 026</w:t>
            </w:r>
          </w:p>
        </w:tc>
      </w:tr>
      <w:tr w:rsidR="001B6F06" w:rsidTr="00B90B45">
        <w:tc>
          <w:tcPr>
            <w:tcW w:w="4927" w:type="dxa"/>
          </w:tcPr>
          <w:p w:rsidR="001B6F06" w:rsidRPr="00B615DB" w:rsidRDefault="001B6F06" w:rsidP="00F53094">
            <w:pPr>
              <w:jc w:val="both"/>
              <w:rPr>
                <w:sz w:val="22"/>
                <w:szCs w:val="22"/>
              </w:rPr>
            </w:pPr>
            <w:r w:rsidRPr="00B615DB">
              <w:rPr>
                <w:sz w:val="22"/>
                <w:szCs w:val="22"/>
              </w:rPr>
              <w:t>Роман Марія  Степанівна</w:t>
            </w:r>
          </w:p>
        </w:tc>
        <w:tc>
          <w:tcPr>
            <w:tcW w:w="4928" w:type="dxa"/>
          </w:tcPr>
          <w:p w:rsidR="001B6F06" w:rsidRPr="00A13341" w:rsidRDefault="00711F6D" w:rsidP="00F53094">
            <w:pPr>
              <w:pStyle w:val="a5"/>
              <w:ind w:left="0"/>
              <w:jc w:val="center"/>
              <w:rPr>
                <w:iCs/>
                <w:shd w:val="clear" w:color="auto" w:fill="FFFFFF"/>
              </w:rPr>
            </w:pPr>
            <w:r w:rsidRPr="002E01CA">
              <w:t>372 026</w:t>
            </w:r>
          </w:p>
        </w:tc>
      </w:tr>
    </w:tbl>
    <w:p w:rsidR="00FD2FC1" w:rsidRDefault="00FD2FC1" w:rsidP="00FD2FC1">
      <w:pPr>
        <w:pStyle w:val="a5"/>
        <w:ind w:left="0"/>
        <w:jc w:val="both"/>
        <w:rPr>
          <w:iCs/>
          <w:shd w:val="clear" w:color="auto" w:fill="FFFFFF"/>
        </w:rPr>
      </w:pPr>
    </w:p>
    <w:p w:rsidR="00FD2FC1" w:rsidRDefault="00FD2FC1" w:rsidP="00FD2FC1">
      <w:pPr>
        <w:pStyle w:val="Normal1"/>
        <w:tabs>
          <w:tab w:val="left" w:pos="10260"/>
        </w:tabs>
        <w:spacing w:before="0" w:after="119"/>
        <w:ind w:left="0" w:right="148" w:firstLine="284"/>
        <w:rPr>
          <w:rFonts w:ascii="Times New Roman" w:hAnsi="Times New Roman"/>
          <w:sz w:val="24"/>
          <w:szCs w:val="24"/>
        </w:rPr>
      </w:pPr>
      <w:r w:rsidRPr="0040082A">
        <w:rPr>
          <w:rFonts w:ascii="Times New Roman" w:hAnsi="Times New Roman"/>
          <w:sz w:val="24"/>
          <w:szCs w:val="24"/>
        </w:rPr>
        <w:t xml:space="preserve"> «Проти» – не має.</w:t>
      </w:r>
    </w:p>
    <w:p w:rsidR="00FD2FC1" w:rsidRPr="0040082A" w:rsidRDefault="00FF3E75" w:rsidP="00FD2FC1">
      <w:pPr>
        <w:pStyle w:val="Normal1"/>
        <w:tabs>
          <w:tab w:val="left" w:pos="10260"/>
        </w:tabs>
        <w:spacing w:before="0" w:after="119"/>
        <w:ind w:left="0" w:right="148" w:firstLine="284"/>
        <w:rPr>
          <w:rFonts w:ascii="Times New Roman" w:hAnsi="Times New Roman"/>
          <w:sz w:val="24"/>
          <w:szCs w:val="24"/>
        </w:rPr>
      </w:pPr>
      <w:r w:rsidRPr="0040082A">
        <w:rPr>
          <w:rFonts w:ascii="Times New Roman" w:hAnsi="Times New Roman"/>
          <w:sz w:val="24"/>
          <w:szCs w:val="24"/>
        </w:rPr>
        <w:t xml:space="preserve"> </w:t>
      </w:r>
      <w:r w:rsidR="00FD2FC1" w:rsidRPr="0040082A">
        <w:rPr>
          <w:rFonts w:ascii="Times New Roman" w:hAnsi="Times New Roman"/>
          <w:sz w:val="24"/>
          <w:szCs w:val="24"/>
        </w:rPr>
        <w:t>«Не голосували» - не має.</w:t>
      </w:r>
    </w:p>
    <w:p w:rsidR="00FD2FC1" w:rsidRPr="004A7BBF" w:rsidRDefault="00FD2FC1" w:rsidP="00FD2FC1">
      <w:pPr>
        <w:pStyle w:val="Normal1"/>
        <w:tabs>
          <w:tab w:val="left" w:pos="10260"/>
        </w:tabs>
        <w:spacing w:before="0" w:after="119"/>
        <w:ind w:left="0" w:right="148" w:firstLine="284"/>
        <w:rPr>
          <w:rFonts w:ascii="Times New Roman" w:hAnsi="Times New Roman"/>
          <w:sz w:val="24"/>
          <w:szCs w:val="24"/>
        </w:rPr>
      </w:pPr>
      <w:r w:rsidRPr="0040082A">
        <w:rPr>
          <w:rFonts w:ascii="Times New Roman" w:hAnsi="Times New Roman"/>
          <w:sz w:val="24"/>
          <w:szCs w:val="24"/>
        </w:rPr>
        <w:t>«Недійсні»  - не має.</w:t>
      </w:r>
    </w:p>
    <w:p w:rsidR="00FD2FC1" w:rsidRDefault="00FD2FC1" w:rsidP="001C666D">
      <w:pPr>
        <w:pStyle w:val="a5"/>
        <w:ind w:left="0"/>
        <w:jc w:val="both"/>
        <w:rPr>
          <w:b/>
        </w:rPr>
      </w:pPr>
    </w:p>
    <w:p w:rsidR="001C666D" w:rsidRDefault="001C666D" w:rsidP="001C666D">
      <w:pPr>
        <w:pStyle w:val="a5"/>
        <w:ind w:left="0"/>
        <w:jc w:val="both"/>
      </w:pPr>
      <w:r>
        <w:rPr>
          <w:b/>
        </w:rPr>
        <w:t>1</w:t>
      </w:r>
      <w:r w:rsidR="001B6F06">
        <w:rPr>
          <w:b/>
        </w:rPr>
        <w:t>1</w:t>
      </w:r>
      <w:r w:rsidRPr="0040082A">
        <w:rPr>
          <w:b/>
        </w:rPr>
        <w:t>.</w:t>
      </w:r>
      <w:r w:rsidRPr="0040082A">
        <w:t xml:space="preserve"> </w:t>
      </w:r>
      <w:r w:rsidR="001B6F06">
        <w:t>Одинадцяте</w:t>
      </w:r>
      <w:r w:rsidRPr="0040082A">
        <w:t xml:space="preserve"> питанн</w:t>
      </w:r>
      <w:r>
        <w:t>я</w:t>
      </w:r>
      <w:r w:rsidRPr="0040082A">
        <w:t xml:space="preserve"> порядку денного (</w:t>
      </w:r>
      <w:r w:rsidR="001B6F06" w:rsidRPr="001B6F06">
        <w:rPr>
          <w:b/>
          <w:lang w:eastAsia="ru-RU"/>
        </w:rPr>
        <w:t>Про внесення змін до Статуту Товариства та уповнов</w:t>
      </w:r>
      <w:r w:rsidR="001B6F06">
        <w:rPr>
          <w:b/>
          <w:lang w:eastAsia="ru-RU"/>
        </w:rPr>
        <w:t>аження особи на його підписання</w:t>
      </w:r>
      <w:r>
        <w:t>), голосування проводилось бюлетенем для голосування.</w:t>
      </w:r>
    </w:p>
    <w:p w:rsidR="001C666D" w:rsidRPr="0040082A" w:rsidRDefault="001C666D" w:rsidP="001C666D">
      <w:pPr>
        <w:pStyle w:val="a5"/>
        <w:ind w:left="0"/>
        <w:jc w:val="both"/>
      </w:pPr>
    </w:p>
    <w:p w:rsidR="001C666D" w:rsidRPr="0040082A" w:rsidRDefault="001C666D" w:rsidP="001C666D">
      <w:pPr>
        <w:pStyle w:val="Normal1"/>
        <w:tabs>
          <w:tab w:val="left" w:pos="10260"/>
        </w:tabs>
        <w:spacing w:before="0" w:after="119"/>
        <w:ind w:left="0" w:right="148" w:firstLine="284"/>
        <w:rPr>
          <w:rFonts w:ascii="Times New Roman" w:hAnsi="Times New Roman"/>
          <w:b/>
          <w:bCs/>
          <w:i/>
          <w:iCs/>
          <w:sz w:val="24"/>
          <w:szCs w:val="24"/>
        </w:rPr>
      </w:pPr>
      <w:r>
        <w:rPr>
          <w:rFonts w:ascii="Times New Roman" w:hAnsi="Times New Roman"/>
          <w:b/>
          <w:bCs/>
          <w:i/>
          <w:iCs/>
          <w:sz w:val="24"/>
          <w:szCs w:val="24"/>
        </w:rPr>
        <w:t>Прийняте</w:t>
      </w:r>
      <w:r w:rsidRPr="0040082A">
        <w:rPr>
          <w:rFonts w:ascii="Times New Roman" w:hAnsi="Times New Roman"/>
          <w:b/>
          <w:bCs/>
          <w:i/>
          <w:iCs/>
          <w:sz w:val="24"/>
          <w:szCs w:val="24"/>
        </w:rPr>
        <w:t xml:space="preserve"> рішення:</w:t>
      </w:r>
    </w:p>
    <w:p w:rsidR="00FD2FC1" w:rsidRDefault="001B6F06" w:rsidP="00FD2FC1">
      <w:pPr>
        <w:pStyle w:val="Normal1"/>
        <w:tabs>
          <w:tab w:val="left" w:pos="10260"/>
        </w:tabs>
        <w:spacing w:before="0" w:after="119"/>
        <w:ind w:left="0" w:firstLine="284"/>
        <w:rPr>
          <w:rFonts w:ascii="Times New Roman" w:eastAsia="Times New Roman" w:hAnsi="Times New Roman"/>
          <w:sz w:val="24"/>
          <w:szCs w:val="24"/>
        </w:rPr>
      </w:pPr>
      <w:r w:rsidRPr="001B6F06">
        <w:rPr>
          <w:rFonts w:ascii="Times New Roman" w:eastAsia="Times New Roman" w:hAnsi="Times New Roman"/>
          <w:sz w:val="24"/>
          <w:szCs w:val="24"/>
        </w:rPr>
        <w:t xml:space="preserve">Внести зміни до Статуту Товариства та затвердити Статут ПрАТ «Рівнеелеваторбуд» у новій редакції. Уповноважити Голову та Секретаря Загальних зборів підписати Статут ПрАТ «Рівнеелеваторбуд», що затверджений цими Загальними зборами акціонерів. Доручити Директору Товариства особисто або через представника на підставі довіреності забезпечити державну реєстрацію Статуту ПрАТ «Рівнеелеваторбуд» у встановленому законодавством України порядку.  </w:t>
      </w:r>
    </w:p>
    <w:p w:rsidR="001C666D" w:rsidRPr="0040082A" w:rsidRDefault="001C666D" w:rsidP="00FD2FC1">
      <w:pPr>
        <w:pStyle w:val="Normal1"/>
        <w:tabs>
          <w:tab w:val="left" w:pos="10260"/>
        </w:tabs>
        <w:spacing w:before="0" w:after="119"/>
        <w:ind w:left="0" w:firstLine="284"/>
        <w:rPr>
          <w:rFonts w:ascii="Times New Roman" w:hAnsi="Times New Roman"/>
          <w:b/>
          <w:bCs/>
          <w:i/>
          <w:iCs/>
          <w:sz w:val="24"/>
          <w:szCs w:val="24"/>
        </w:rPr>
      </w:pPr>
      <w:r w:rsidRPr="0040082A">
        <w:rPr>
          <w:rFonts w:ascii="Times New Roman" w:hAnsi="Times New Roman"/>
          <w:b/>
          <w:bCs/>
          <w:i/>
          <w:iCs/>
          <w:sz w:val="24"/>
          <w:szCs w:val="24"/>
        </w:rPr>
        <w:t xml:space="preserve">Підсумки голосування:    </w:t>
      </w:r>
    </w:p>
    <w:tbl>
      <w:tblPr>
        <w:tblStyle w:val="a4"/>
        <w:tblW w:w="0" w:type="auto"/>
        <w:tblLook w:val="04A0" w:firstRow="1" w:lastRow="0" w:firstColumn="1" w:lastColumn="0" w:noHBand="0" w:noVBand="1"/>
      </w:tblPr>
      <w:tblGrid>
        <w:gridCol w:w="3942"/>
        <w:gridCol w:w="3101"/>
        <w:gridCol w:w="2812"/>
      </w:tblGrid>
      <w:tr w:rsidR="001C666D" w:rsidTr="00B84D05">
        <w:tc>
          <w:tcPr>
            <w:tcW w:w="3942" w:type="dxa"/>
            <w:tcBorders>
              <w:top w:val="single" w:sz="4" w:space="0" w:color="auto"/>
              <w:left w:val="single" w:sz="4" w:space="0" w:color="auto"/>
              <w:bottom w:val="single" w:sz="4" w:space="0" w:color="auto"/>
              <w:right w:val="single" w:sz="4" w:space="0" w:color="auto"/>
            </w:tcBorders>
          </w:tcPr>
          <w:p w:rsidR="001C666D" w:rsidRDefault="001C666D" w:rsidP="00B90B45">
            <w:pPr>
              <w:jc w:val="center"/>
              <w:rPr>
                <w:sz w:val="22"/>
                <w:szCs w:val="22"/>
                <w:lang w:eastAsia="en-US"/>
              </w:rPr>
            </w:pPr>
          </w:p>
        </w:tc>
        <w:tc>
          <w:tcPr>
            <w:tcW w:w="3101" w:type="dxa"/>
            <w:tcBorders>
              <w:top w:val="single" w:sz="4" w:space="0" w:color="auto"/>
              <w:left w:val="single" w:sz="4" w:space="0" w:color="auto"/>
              <w:bottom w:val="single" w:sz="4" w:space="0" w:color="auto"/>
              <w:right w:val="single" w:sz="4" w:space="0" w:color="auto"/>
            </w:tcBorders>
            <w:hideMark/>
          </w:tcPr>
          <w:p w:rsidR="001C666D" w:rsidRDefault="001C666D" w:rsidP="00B90B45">
            <w:pPr>
              <w:jc w:val="center"/>
              <w:rPr>
                <w:sz w:val="22"/>
                <w:szCs w:val="22"/>
                <w:lang w:eastAsia="en-US"/>
              </w:rPr>
            </w:pPr>
            <w:r>
              <w:t>Кількість голосів</w:t>
            </w:r>
          </w:p>
        </w:tc>
        <w:tc>
          <w:tcPr>
            <w:tcW w:w="2812" w:type="dxa"/>
            <w:tcBorders>
              <w:top w:val="single" w:sz="4" w:space="0" w:color="auto"/>
              <w:left w:val="single" w:sz="4" w:space="0" w:color="auto"/>
              <w:bottom w:val="single" w:sz="4" w:space="0" w:color="auto"/>
              <w:right w:val="single" w:sz="4" w:space="0" w:color="auto"/>
            </w:tcBorders>
            <w:hideMark/>
          </w:tcPr>
          <w:p w:rsidR="001C666D" w:rsidRDefault="001C666D" w:rsidP="00B90B45">
            <w:pPr>
              <w:jc w:val="center"/>
              <w:rPr>
                <w:sz w:val="22"/>
                <w:szCs w:val="22"/>
                <w:lang w:eastAsia="en-US"/>
              </w:rPr>
            </w:pPr>
            <w:r>
              <w:t>Відсоток від кворуму</w:t>
            </w:r>
          </w:p>
        </w:tc>
      </w:tr>
      <w:tr w:rsidR="001C666D" w:rsidTr="00B84D05">
        <w:tc>
          <w:tcPr>
            <w:tcW w:w="3942" w:type="dxa"/>
            <w:tcBorders>
              <w:top w:val="single" w:sz="4" w:space="0" w:color="auto"/>
              <w:left w:val="single" w:sz="4" w:space="0" w:color="auto"/>
              <w:bottom w:val="single" w:sz="4" w:space="0" w:color="auto"/>
              <w:right w:val="single" w:sz="4" w:space="0" w:color="auto"/>
            </w:tcBorders>
            <w:hideMark/>
          </w:tcPr>
          <w:p w:rsidR="001C666D" w:rsidRDefault="001C666D" w:rsidP="00B90B45">
            <w:pPr>
              <w:rPr>
                <w:sz w:val="22"/>
                <w:szCs w:val="22"/>
                <w:lang w:eastAsia="en-US"/>
              </w:rPr>
            </w:pPr>
            <w:r>
              <w:t>«За»</w:t>
            </w:r>
          </w:p>
        </w:tc>
        <w:tc>
          <w:tcPr>
            <w:tcW w:w="3101" w:type="dxa"/>
            <w:tcBorders>
              <w:top w:val="single" w:sz="4" w:space="0" w:color="auto"/>
              <w:left w:val="single" w:sz="4" w:space="0" w:color="auto"/>
              <w:bottom w:val="single" w:sz="4" w:space="0" w:color="auto"/>
              <w:right w:val="single" w:sz="4" w:space="0" w:color="auto"/>
            </w:tcBorders>
            <w:hideMark/>
          </w:tcPr>
          <w:p w:rsidR="001C666D" w:rsidRDefault="00711F6D" w:rsidP="00B90B45">
            <w:pPr>
              <w:jc w:val="center"/>
              <w:rPr>
                <w:sz w:val="22"/>
                <w:szCs w:val="22"/>
                <w:lang w:eastAsia="en-US"/>
              </w:rPr>
            </w:pPr>
            <w:r w:rsidRPr="002E01CA">
              <w:t>372 026</w:t>
            </w:r>
          </w:p>
        </w:tc>
        <w:tc>
          <w:tcPr>
            <w:tcW w:w="2812" w:type="dxa"/>
            <w:tcBorders>
              <w:top w:val="single" w:sz="4" w:space="0" w:color="auto"/>
              <w:left w:val="single" w:sz="4" w:space="0" w:color="auto"/>
              <w:bottom w:val="single" w:sz="4" w:space="0" w:color="auto"/>
              <w:right w:val="single" w:sz="4" w:space="0" w:color="auto"/>
            </w:tcBorders>
            <w:hideMark/>
          </w:tcPr>
          <w:p w:rsidR="001C666D" w:rsidRDefault="001C666D" w:rsidP="00B90B45">
            <w:pPr>
              <w:jc w:val="center"/>
              <w:rPr>
                <w:sz w:val="22"/>
                <w:szCs w:val="22"/>
                <w:lang w:eastAsia="en-US"/>
              </w:rPr>
            </w:pPr>
            <w:r>
              <w:t>100%</w:t>
            </w:r>
          </w:p>
        </w:tc>
      </w:tr>
      <w:tr w:rsidR="001C666D" w:rsidTr="00B84D05">
        <w:tc>
          <w:tcPr>
            <w:tcW w:w="3942" w:type="dxa"/>
            <w:tcBorders>
              <w:top w:val="single" w:sz="4" w:space="0" w:color="auto"/>
              <w:left w:val="single" w:sz="4" w:space="0" w:color="auto"/>
              <w:bottom w:val="single" w:sz="4" w:space="0" w:color="auto"/>
              <w:right w:val="single" w:sz="4" w:space="0" w:color="auto"/>
            </w:tcBorders>
            <w:hideMark/>
          </w:tcPr>
          <w:p w:rsidR="001C666D" w:rsidRDefault="001C666D" w:rsidP="00B90B45">
            <w:pPr>
              <w:rPr>
                <w:sz w:val="22"/>
                <w:szCs w:val="22"/>
                <w:lang w:eastAsia="en-US"/>
              </w:rPr>
            </w:pPr>
            <w:r>
              <w:t>«Проти»</w:t>
            </w:r>
          </w:p>
        </w:tc>
        <w:tc>
          <w:tcPr>
            <w:tcW w:w="3101" w:type="dxa"/>
            <w:tcBorders>
              <w:top w:val="single" w:sz="4" w:space="0" w:color="auto"/>
              <w:left w:val="single" w:sz="4" w:space="0" w:color="auto"/>
              <w:bottom w:val="single" w:sz="4" w:space="0" w:color="auto"/>
              <w:right w:val="single" w:sz="4" w:space="0" w:color="auto"/>
            </w:tcBorders>
            <w:hideMark/>
          </w:tcPr>
          <w:p w:rsidR="001C666D" w:rsidRDefault="001C666D" w:rsidP="00B90B45">
            <w:pPr>
              <w:jc w:val="center"/>
              <w:rPr>
                <w:sz w:val="22"/>
                <w:szCs w:val="22"/>
                <w:lang w:eastAsia="en-US"/>
              </w:rPr>
            </w:pPr>
            <w:r>
              <w:t>0</w:t>
            </w:r>
          </w:p>
        </w:tc>
        <w:tc>
          <w:tcPr>
            <w:tcW w:w="2812" w:type="dxa"/>
            <w:tcBorders>
              <w:top w:val="single" w:sz="4" w:space="0" w:color="auto"/>
              <w:left w:val="single" w:sz="4" w:space="0" w:color="auto"/>
              <w:bottom w:val="single" w:sz="4" w:space="0" w:color="auto"/>
              <w:right w:val="single" w:sz="4" w:space="0" w:color="auto"/>
            </w:tcBorders>
            <w:hideMark/>
          </w:tcPr>
          <w:p w:rsidR="001C666D" w:rsidRDefault="001C666D" w:rsidP="00B90B45">
            <w:pPr>
              <w:jc w:val="center"/>
              <w:rPr>
                <w:sz w:val="22"/>
                <w:szCs w:val="22"/>
                <w:lang w:eastAsia="en-US"/>
              </w:rPr>
            </w:pPr>
            <w:r>
              <w:t>0%</w:t>
            </w:r>
          </w:p>
        </w:tc>
      </w:tr>
      <w:tr w:rsidR="001C666D" w:rsidTr="00B84D05">
        <w:tc>
          <w:tcPr>
            <w:tcW w:w="3942" w:type="dxa"/>
            <w:tcBorders>
              <w:top w:val="single" w:sz="4" w:space="0" w:color="auto"/>
              <w:left w:val="single" w:sz="4" w:space="0" w:color="auto"/>
              <w:bottom w:val="single" w:sz="4" w:space="0" w:color="auto"/>
              <w:right w:val="single" w:sz="4" w:space="0" w:color="auto"/>
            </w:tcBorders>
            <w:hideMark/>
          </w:tcPr>
          <w:p w:rsidR="001C666D" w:rsidRDefault="001C666D" w:rsidP="00B90B45">
            <w:r>
              <w:t xml:space="preserve">Кількість  голосів  акціонерів  за </w:t>
            </w:r>
          </w:p>
          <w:p w:rsidR="001C666D" w:rsidRDefault="001C666D" w:rsidP="00B90B45">
            <w:pPr>
              <w:rPr>
                <w:sz w:val="22"/>
                <w:szCs w:val="22"/>
                <w:lang w:eastAsia="en-US"/>
              </w:rPr>
            </w:pPr>
            <w:r>
              <w:lastRenderedPageBreak/>
              <w:t>бюлетенями, визнаними недійсними</w:t>
            </w:r>
          </w:p>
        </w:tc>
        <w:tc>
          <w:tcPr>
            <w:tcW w:w="3101" w:type="dxa"/>
            <w:tcBorders>
              <w:top w:val="single" w:sz="4" w:space="0" w:color="auto"/>
              <w:left w:val="single" w:sz="4" w:space="0" w:color="auto"/>
              <w:bottom w:val="single" w:sz="4" w:space="0" w:color="auto"/>
              <w:right w:val="single" w:sz="4" w:space="0" w:color="auto"/>
            </w:tcBorders>
          </w:tcPr>
          <w:p w:rsidR="001C666D" w:rsidRDefault="001C666D" w:rsidP="00B90B45">
            <w:pPr>
              <w:jc w:val="center"/>
            </w:pPr>
          </w:p>
          <w:p w:rsidR="001C666D" w:rsidRDefault="001C666D" w:rsidP="00B90B45">
            <w:pPr>
              <w:jc w:val="center"/>
              <w:rPr>
                <w:sz w:val="22"/>
                <w:szCs w:val="22"/>
                <w:lang w:eastAsia="en-US"/>
              </w:rPr>
            </w:pPr>
            <w:r>
              <w:lastRenderedPageBreak/>
              <w:t>0</w:t>
            </w:r>
          </w:p>
        </w:tc>
        <w:tc>
          <w:tcPr>
            <w:tcW w:w="2812" w:type="dxa"/>
            <w:tcBorders>
              <w:top w:val="single" w:sz="4" w:space="0" w:color="auto"/>
              <w:left w:val="single" w:sz="4" w:space="0" w:color="auto"/>
              <w:bottom w:val="single" w:sz="4" w:space="0" w:color="auto"/>
              <w:right w:val="single" w:sz="4" w:space="0" w:color="auto"/>
            </w:tcBorders>
          </w:tcPr>
          <w:p w:rsidR="001C666D" w:rsidRDefault="001C666D" w:rsidP="00B90B45">
            <w:pPr>
              <w:jc w:val="center"/>
            </w:pPr>
          </w:p>
          <w:p w:rsidR="001C666D" w:rsidRDefault="001C666D" w:rsidP="00B90B45">
            <w:pPr>
              <w:jc w:val="center"/>
              <w:rPr>
                <w:sz w:val="22"/>
                <w:szCs w:val="22"/>
                <w:lang w:eastAsia="en-US"/>
              </w:rPr>
            </w:pPr>
            <w:r>
              <w:lastRenderedPageBreak/>
              <w:t>0%</w:t>
            </w:r>
          </w:p>
        </w:tc>
      </w:tr>
      <w:tr w:rsidR="001C666D" w:rsidTr="00B84D05">
        <w:tc>
          <w:tcPr>
            <w:tcW w:w="3942" w:type="dxa"/>
            <w:tcBorders>
              <w:top w:val="single" w:sz="4" w:space="0" w:color="auto"/>
              <w:left w:val="single" w:sz="4" w:space="0" w:color="auto"/>
              <w:bottom w:val="single" w:sz="4" w:space="0" w:color="auto"/>
              <w:right w:val="single" w:sz="4" w:space="0" w:color="auto"/>
            </w:tcBorders>
            <w:hideMark/>
          </w:tcPr>
          <w:p w:rsidR="001C666D" w:rsidRDefault="001C666D" w:rsidP="00B90B45">
            <w:pPr>
              <w:rPr>
                <w:sz w:val="22"/>
                <w:szCs w:val="22"/>
                <w:lang w:eastAsia="en-US"/>
              </w:rPr>
            </w:pPr>
            <w:r>
              <w:lastRenderedPageBreak/>
              <w:t>Кількість голосів  акціонерів , які  не брали участь у голосуванні</w:t>
            </w:r>
          </w:p>
        </w:tc>
        <w:tc>
          <w:tcPr>
            <w:tcW w:w="3101" w:type="dxa"/>
            <w:tcBorders>
              <w:top w:val="single" w:sz="4" w:space="0" w:color="auto"/>
              <w:left w:val="single" w:sz="4" w:space="0" w:color="auto"/>
              <w:bottom w:val="single" w:sz="4" w:space="0" w:color="auto"/>
              <w:right w:val="single" w:sz="4" w:space="0" w:color="auto"/>
            </w:tcBorders>
          </w:tcPr>
          <w:p w:rsidR="001C666D" w:rsidRDefault="001C666D" w:rsidP="00B90B45">
            <w:pPr>
              <w:jc w:val="center"/>
            </w:pPr>
          </w:p>
          <w:p w:rsidR="001C666D" w:rsidRDefault="001C666D" w:rsidP="00B90B45">
            <w:pPr>
              <w:jc w:val="center"/>
              <w:rPr>
                <w:sz w:val="22"/>
                <w:szCs w:val="22"/>
                <w:lang w:eastAsia="en-US"/>
              </w:rPr>
            </w:pPr>
            <w:r>
              <w:t>0</w:t>
            </w:r>
          </w:p>
        </w:tc>
        <w:tc>
          <w:tcPr>
            <w:tcW w:w="2812" w:type="dxa"/>
            <w:tcBorders>
              <w:top w:val="single" w:sz="4" w:space="0" w:color="auto"/>
              <w:left w:val="single" w:sz="4" w:space="0" w:color="auto"/>
              <w:bottom w:val="single" w:sz="4" w:space="0" w:color="auto"/>
              <w:right w:val="single" w:sz="4" w:space="0" w:color="auto"/>
            </w:tcBorders>
          </w:tcPr>
          <w:p w:rsidR="001C666D" w:rsidRDefault="001C666D" w:rsidP="00B90B45">
            <w:pPr>
              <w:jc w:val="center"/>
            </w:pPr>
          </w:p>
          <w:p w:rsidR="001C666D" w:rsidRDefault="001C666D" w:rsidP="00B90B45">
            <w:pPr>
              <w:jc w:val="center"/>
              <w:rPr>
                <w:sz w:val="22"/>
                <w:szCs w:val="22"/>
                <w:lang w:eastAsia="en-US"/>
              </w:rPr>
            </w:pPr>
            <w:r>
              <w:t>0%</w:t>
            </w:r>
          </w:p>
        </w:tc>
      </w:tr>
      <w:tr w:rsidR="001C666D" w:rsidTr="00B84D05">
        <w:tc>
          <w:tcPr>
            <w:tcW w:w="3942" w:type="dxa"/>
            <w:tcBorders>
              <w:top w:val="single" w:sz="4" w:space="0" w:color="auto"/>
              <w:left w:val="single" w:sz="4" w:space="0" w:color="auto"/>
              <w:bottom w:val="single" w:sz="4" w:space="0" w:color="auto"/>
              <w:right w:val="single" w:sz="4" w:space="0" w:color="auto"/>
            </w:tcBorders>
            <w:hideMark/>
          </w:tcPr>
          <w:p w:rsidR="001C666D" w:rsidRDefault="001C666D" w:rsidP="00B90B45">
            <w:pPr>
              <w:rPr>
                <w:sz w:val="22"/>
                <w:szCs w:val="22"/>
                <w:lang w:eastAsia="en-US"/>
              </w:rPr>
            </w:pPr>
            <w:r>
              <w:t>Разом</w:t>
            </w:r>
          </w:p>
        </w:tc>
        <w:tc>
          <w:tcPr>
            <w:tcW w:w="3101" w:type="dxa"/>
            <w:tcBorders>
              <w:top w:val="single" w:sz="4" w:space="0" w:color="auto"/>
              <w:left w:val="single" w:sz="4" w:space="0" w:color="auto"/>
              <w:bottom w:val="single" w:sz="4" w:space="0" w:color="auto"/>
              <w:right w:val="single" w:sz="4" w:space="0" w:color="auto"/>
            </w:tcBorders>
            <w:hideMark/>
          </w:tcPr>
          <w:p w:rsidR="001C666D" w:rsidRDefault="00711F6D" w:rsidP="00B90B45">
            <w:pPr>
              <w:jc w:val="center"/>
              <w:rPr>
                <w:sz w:val="22"/>
                <w:szCs w:val="22"/>
                <w:lang w:eastAsia="en-US"/>
              </w:rPr>
            </w:pPr>
            <w:r w:rsidRPr="002E01CA">
              <w:t>372 026</w:t>
            </w:r>
          </w:p>
        </w:tc>
        <w:tc>
          <w:tcPr>
            <w:tcW w:w="2812" w:type="dxa"/>
            <w:tcBorders>
              <w:top w:val="single" w:sz="4" w:space="0" w:color="auto"/>
              <w:left w:val="single" w:sz="4" w:space="0" w:color="auto"/>
              <w:bottom w:val="single" w:sz="4" w:space="0" w:color="auto"/>
              <w:right w:val="single" w:sz="4" w:space="0" w:color="auto"/>
            </w:tcBorders>
            <w:hideMark/>
          </w:tcPr>
          <w:p w:rsidR="001C666D" w:rsidRDefault="001C666D" w:rsidP="00B90B45">
            <w:pPr>
              <w:jc w:val="center"/>
              <w:rPr>
                <w:sz w:val="22"/>
                <w:szCs w:val="22"/>
                <w:lang w:eastAsia="en-US"/>
              </w:rPr>
            </w:pPr>
            <w:r>
              <w:t>100%</w:t>
            </w:r>
          </w:p>
        </w:tc>
      </w:tr>
    </w:tbl>
    <w:p w:rsidR="001C666D" w:rsidRDefault="001C666D">
      <w:pPr>
        <w:suppressAutoHyphens w:val="0"/>
        <w:spacing w:after="160" w:line="259" w:lineRule="auto"/>
        <w:rPr>
          <w:b/>
          <w:color w:val="000000"/>
        </w:rPr>
      </w:pPr>
    </w:p>
    <w:p w:rsidR="001B6F06" w:rsidRDefault="001B6F06" w:rsidP="001B6F06">
      <w:pPr>
        <w:pStyle w:val="a5"/>
        <w:ind w:left="0"/>
        <w:jc w:val="both"/>
      </w:pPr>
      <w:r>
        <w:rPr>
          <w:b/>
        </w:rPr>
        <w:t>12</w:t>
      </w:r>
      <w:r w:rsidRPr="0040082A">
        <w:rPr>
          <w:b/>
        </w:rPr>
        <w:t>.</w:t>
      </w:r>
      <w:r w:rsidRPr="0040082A">
        <w:t xml:space="preserve"> </w:t>
      </w:r>
      <w:r>
        <w:t>Дванадцяте</w:t>
      </w:r>
      <w:r w:rsidRPr="0040082A">
        <w:t xml:space="preserve"> питанн</w:t>
      </w:r>
      <w:r>
        <w:t>я</w:t>
      </w:r>
      <w:r w:rsidRPr="0040082A">
        <w:t xml:space="preserve"> порядку денного (</w:t>
      </w:r>
      <w:r w:rsidRPr="008952A4">
        <w:rPr>
          <w:b/>
        </w:rPr>
        <w:t xml:space="preserve">Про надання повноважень Дідовцю Олександру Вікторовичу на представництво інтересів ПрАТ «Рівнеелеваторбуд» як </w:t>
      </w:r>
      <w:r>
        <w:rPr>
          <w:b/>
        </w:rPr>
        <w:t>учасника (засновника) у ТОВ «ДЕ–</w:t>
      </w:r>
      <w:r w:rsidRPr="008952A4">
        <w:rPr>
          <w:b/>
        </w:rPr>
        <w:t xml:space="preserve">МАКС» (ідентифікаційний </w:t>
      </w:r>
      <w:r>
        <w:rPr>
          <w:b/>
        </w:rPr>
        <w:t>номер юридичної особи 41920276)</w:t>
      </w:r>
      <w:r>
        <w:t>, голосування проводилось бюлетенем для голосування.</w:t>
      </w:r>
    </w:p>
    <w:p w:rsidR="001B6F06" w:rsidRPr="0040082A" w:rsidRDefault="001B6F06" w:rsidP="001B6F06">
      <w:pPr>
        <w:pStyle w:val="a5"/>
        <w:ind w:left="0"/>
        <w:jc w:val="both"/>
      </w:pPr>
    </w:p>
    <w:p w:rsidR="001B6F06" w:rsidRPr="0040082A" w:rsidRDefault="001B6F06" w:rsidP="001B6F06">
      <w:pPr>
        <w:pStyle w:val="Normal1"/>
        <w:tabs>
          <w:tab w:val="left" w:pos="10260"/>
        </w:tabs>
        <w:spacing w:before="0" w:after="119"/>
        <w:ind w:left="0" w:right="148" w:firstLine="284"/>
        <w:rPr>
          <w:rFonts w:ascii="Times New Roman" w:hAnsi="Times New Roman"/>
          <w:b/>
          <w:bCs/>
          <w:i/>
          <w:iCs/>
          <w:sz w:val="24"/>
          <w:szCs w:val="24"/>
        </w:rPr>
      </w:pPr>
      <w:r>
        <w:rPr>
          <w:rFonts w:ascii="Times New Roman" w:hAnsi="Times New Roman"/>
          <w:b/>
          <w:bCs/>
          <w:i/>
          <w:iCs/>
          <w:sz w:val="24"/>
          <w:szCs w:val="24"/>
        </w:rPr>
        <w:t>Прийняте</w:t>
      </w:r>
      <w:r w:rsidRPr="0040082A">
        <w:rPr>
          <w:rFonts w:ascii="Times New Roman" w:hAnsi="Times New Roman"/>
          <w:b/>
          <w:bCs/>
          <w:i/>
          <w:iCs/>
          <w:sz w:val="24"/>
          <w:szCs w:val="24"/>
        </w:rPr>
        <w:t xml:space="preserve"> рішення:</w:t>
      </w:r>
    </w:p>
    <w:p w:rsidR="001B6F06" w:rsidRPr="008952A4" w:rsidRDefault="001B6F06" w:rsidP="001B6F06">
      <w:pPr>
        <w:pStyle w:val="a6"/>
        <w:tabs>
          <w:tab w:val="left" w:pos="2327"/>
          <w:tab w:val="left" w:pos="3609"/>
          <w:tab w:val="left" w:pos="5433"/>
          <w:tab w:val="left" w:pos="6835"/>
          <w:tab w:val="left" w:pos="9329"/>
        </w:tabs>
        <w:ind w:right="119" w:firstLine="628"/>
      </w:pPr>
      <w:r>
        <w:t>Н</w:t>
      </w:r>
      <w:r w:rsidRPr="008952A4">
        <w:t xml:space="preserve">адати наступні повноваження та права Дідовцю Олександру Вікторовичу (РНОКПП 2700512253) на представництво інтересів ПрАТ «Рівнеелеваторбуд» як учасника (засновника) у ТОВ «ДЕ – МАКС» (ЄДРПОУ 41920276): </w:t>
      </w:r>
    </w:p>
    <w:p w:rsidR="001B6F06" w:rsidRPr="008952A4" w:rsidRDefault="001B6F06" w:rsidP="001B6F06">
      <w:pPr>
        <w:pStyle w:val="a6"/>
        <w:tabs>
          <w:tab w:val="left" w:pos="2327"/>
          <w:tab w:val="left" w:pos="3609"/>
          <w:tab w:val="left" w:pos="5433"/>
          <w:tab w:val="left" w:pos="6835"/>
          <w:tab w:val="left" w:pos="9329"/>
        </w:tabs>
        <w:ind w:right="119" w:firstLine="628"/>
      </w:pPr>
      <w:r w:rsidRPr="008952A4">
        <w:t>1.</w:t>
      </w:r>
      <w:r w:rsidRPr="008952A4">
        <w:rPr>
          <w:lang w:val="ru-RU"/>
        </w:rPr>
        <w:t xml:space="preserve"> </w:t>
      </w:r>
      <w:r w:rsidRPr="008952A4">
        <w:t>Брати участь від імені ПрАТ «Рівнеелеваторбуд» в Загальних  зборах ТОВ «ДЕ-МАКС» з правом голосування по всім питанням порядку денного, приймати рішення як</w:t>
      </w:r>
      <w:r>
        <w:t>і стосуються діяльності ТОВ «ДЕ–</w:t>
      </w:r>
      <w:r w:rsidRPr="008952A4">
        <w:t xml:space="preserve">МАКС» та ПрАТ «Рівнеелеваторбуд» як учасника зазначеного Товариства, підписувати рішення, протоколи Загальних зборів ТОВ «ДЕ-МАКС», заяви, реєстраційні картки, договори, акти приймання – передачі частки (майна, корпоративних прав) у статутному капіталі ТОВ «ДЕ–МАКС» від імені ПрАТ «Рівнеелеваторбуд»; </w:t>
      </w:r>
    </w:p>
    <w:p w:rsidR="001B6F06" w:rsidRPr="008952A4" w:rsidRDefault="001B6F06" w:rsidP="001B6F06">
      <w:pPr>
        <w:pStyle w:val="a6"/>
        <w:tabs>
          <w:tab w:val="left" w:pos="2327"/>
          <w:tab w:val="left" w:pos="3609"/>
          <w:tab w:val="left" w:pos="5433"/>
          <w:tab w:val="left" w:pos="6835"/>
          <w:tab w:val="left" w:pos="9329"/>
        </w:tabs>
        <w:ind w:right="119" w:firstLine="628"/>
      </w:pPr>
      <w:r w:rsidRPr="008952A4">
        <w:t>2.</w:t>
      </w:r>
      <w:r w:rsidRPr="008952A4">
        <w:rPr>
          <w:lang w:val="ru-RU"/>
        </w:rPr>
        <w:t xml:space="preserve"> </w:t>
      </w:r>
      <w:r w:rsidRPr="008952A4">
        <w:t>Підписувати від імені ПрАТ «Рівнеелеваторбуд» правочини, що стосуються купівлі-продажу частки, майна, корпоративних прав Пр</w:t>
      </w:r>
      <w:r>
        <w:t>АТ «Рівнеелеваторбуд» у ТОВ «ДЕ-</w:t>
      </w:r>
      <w:r w:rsidRPr="008952A4">
        <w:t>МАКС», збільшувати чи зменшувати розмір частки Пр</w:t>
      </w:r>
      <w:r>
        <w:t>АТ «Рівнеелеваторбуд» в ТОВ «ДЕ</w:t>
      </w:r>
      <w:r w:rsidRPr="008952A4">
        <w:t>–МАКС»,  вносити майно в якості внеску чи додаткового внеску (в тому числі без дотримання пропорцій часток учасникі</w:t>
      </w:r>
      <w:r>
        <w:t>в у статутному капіталі ТОВ «ДЕ</w:t>
      </w:r>
      <w:r w:rsidRPr="008952A4">
        <w:t>–МАКС»)</w:t>
      </w:r>
      <w:r>
        <w:t xml:space="preserve"> до статутного капіталу ТОВ «ДЕ</w:t>
      </w:r>
      <w:r w:rsidRPr="008952A4">
        <w:t>–МАКС», реалізовувати права в інтересах ПрАТ «Рівнеелеваторбуд» на свою частку  у ТОВ «ДЕ-МАКС» у будь-якій формі (відчужувати, передавати в заставу чи інше забезпечення, зараховувати в рахунок погашення боргу перед третіми особами), у випадку необхідності надавати згоду та приймати рішення про вихід ПрАТ «Рівнеелеваторбуд» зі складу засновників (учасників) ТОВ «ДЕ</w:t>
      </w:r>
      <w:r>
        <w:t>–</w:t>
      </w:r>
      <w:r w:rsidRPr="008952A4">
        <w:t xml:space="preserve">МАКС»,  підписувати заяви, щодо державної реєстрації змін до відомостей про юридичну особу, будь-яких інших документів пов’язаних із членством ПрАТ «Рівнеелеваторбуд» у ТОВ «ДЕ-МАКС» та проведенням голосування, державною реєстрацією змін до відомостей про юридичну особу, подання документів для  державної  реєстрації  таких  змін. </w:t>
      </w:r>
    </w:p>
    <w:p w:rsidR="001B6F06" w:rsidRPr="0040082A" w:rsidRDefault="001B6F06" w:rsidP="001B6F06">
      <w:pPr>
        <w:pStyle w:val="Normal1"/>
        <w:tabs>
          <w:tab w:val="left" w:pos="10260"/>
        </w:tabs>
        <w:spacing w:before="0" w:after="119"/>
        <w:ind w:left="0" w:firstLine="284"/>
        <w:rPr>
          <w:rFonts w:ascii="Times New Roman" w:hAnsi="Times New Roman"/>
          <w:b/>
          <w:bCs/>
          <w:i/>
          <w:iCs/>
          <w:sz w:val="24"/>
          <w:szCs w:val="24"/>
        </w:rPr>
      </w:pPr>
      <w:r w:rsidRPr="0040082A">
        <w:rPr>
          <w:rFonts w:ascii="Times New Roman" w:hAnsi="Times New Roman"/>
          <w:b/>
          <w:bCs/>
          <w:i/>
          <w:iCs/>
          <w:sz w:val="24"/>
          <w:szCs w:val="24"/>
        </w:rPr>
        <w:t xml:space="preserve">Підсумки голосування:    </w:t>
      </w:r>
    </w:p>
    <w:tbl>
      <w:tblPr>
        <w:tblStyle w:val="a4"/>
        <w:tblW w:w="0" w:type="auto"/>
        <w:tblLook w:val="04A0" w:firstRow="1" w:lastRow="0" w:firstColumn="1" w:lastColumn="0" w:noHBand="0" w:noVBand="1"/>
      </w:tblPr>
      <w:tblGrid>
        <w:gridCol w:w="3942"/>
        <w:gridCol w:w="3101"/>
        <w:gridCol w:w="2812"/>
      </w:tblGrid>
      <w:tr w:rsidR="001B6F06" w:rsidTr="00F53094">
        <w:tc>
          <w:tcPr>
            <w:tcW w:w="3942" w:type="dxa"/>
            <w:tcBorders>
              <w:top w:val="single" w:sz="4" w:space="0" w:color="auto"/>
              <w:left w:val="single" w:sz="4" w:space="0" w:color="auto"/>
              <w:bottom w:val="single" w:sz="4" w:space="0" w:color="auto"/>
              <w:right w:val="single" w:sz="4" w:space="0" w:color="auto"/>
            </w:tcBorders>
          </w:tcPr>
          <w:p w:rsidR="001B6F06" w:rsidRDefault="001B6F06" w:rsidP="00F53094">
            <w:pPr>
              <w:jc w:val="center"/>
              <w:rPr>
                <w:sz w:val="22"/>
                <w:szCs w:val="22"/>
                <w:lang w:eastAsia="en-US"/>
              </w:rPr>
            </w:pPr>
          </w:p>
        </w:tc>
        <w:tc>
          <w:tcPr>
            <w:tcW w:w="3101" w:type="dxa"/>
            <w:tcBorders>
              <w:top w:val="single" w:sz="4" w:space="0" w:color="auto"/>
              <w:left w:val="single" w:sz="4" w:space="0" w:color="auto"/>
              <w:bottom w:val="single" w:sz="4" w:space="0" w:color="auto"/>
              <w:right w:val="single" w:sz="4" w:space="0" w:color="auto"/>
            </w:tcBorders>
            <w:hideMark/>
          </w:tcPr>
          <w:p w:rsidR="001B6F06" w:rsidRDefault="001B6F06" w:rsidP="00F53094">
            <w:pPr>
              <w:jc w:val="center"/>
              <w:rPr>
                <w:sz w:val="22"/>
                <w:szCs w:val="22"/>
                <w:lang w:eastAsia="en-US"/>
              </w:rPr>
            </w:pPr>
            <w:r>
              <w:t>Кількість голосів</w:t>
            </w:r>
          </w:p>
        </w:tc>
        <w:tc>
          <w:tcPr>
            <w:tcW w:w="2812" w:type="dxa"/>
            <w:tcBorders>
              <w:top w:val="single" w:sz="4" w:space="0" w:color="auto"/>
              <w:left w:val="single" w:sz="4" w:space="0" w:color="auto"/>
              <w:bottom w:val="single" w:sz="4" w:space="0" w:color="auto"/>
              <w:right w:val="single" w:sz="4" w:space="0" w:color="auto"/>
            </w:tcBorders>
            <w:hideMark/>
          </w:tcPr>
          <w:p w:rsidR="001B6F06" w:rsidRDefault="001B6F06" w:rsidP="00F53094">
            <w:pPr>
              <w:jc w:val="center"/>
              <w:rPr>
                <w:sz w:val="22"/>
                <w:szCs w:val="22"/>
                <w:lang w:eastAsia="en-US"/>
              </w:rPr>
            </w:pPr>
            <w:r>
              <w:t>Відсоток від кворуму</w:t>
            </w:r>
          </w:p>
        </w:tc>
      </w:tr>
      <w:tr w:rsidR="001B6F06" w:rsidTr="00F53094">
        <w:tc>
          <w:tcPr>
            <w:tcW w:w="3942" w:type="dxa"/>
            <w:tcBorders>
              <w:top w:val="single" w:sz="4" w:space="0" w:color="auto"/>
              <w:left w:val="single" w:sz="4" w:space="0" w:color="auto"/>
              <w:bottom w:val="single" w:sz="4" w:space="0" w:color="auto"/>
              <w:right w:val="single" w:sz="4" w:space="0" w:color="auto"/>
            </w:tcBorders>
            <w:hideMark/>
          </w:tcPr>
          <w:p w:rsidR="001B6F06" w:rsidRDefault="001B6F06" w:rsidP="00F53094">
            <w:pPr>
              <w:rPr>
                <w:sz w:val="22"/>
                <w:szCs w:val="22"/>
                <w:lang w:eastAsia="en-US"/>
              </w:rPr>
            </w:pPr>
            <w:r>
              <w:t>«За»</w:t>
            </w:r>
          </w:p>
        </w:tc>
        <w:tc>
          <w:tcPr>
            <w:tcW w:w="3101" w:type="dxa"/>
            <w:tcBorders>
              <w:top w:val="single" w:sz="4" w:space="0" w:color="auto"/>
              <w:left w:val="single" w:sz="4" w:space="0" w:color="auto"/>
              <w:bottom w:val="single" w:sz="4" w:space="0" w:color="auto"/>
              <w:right w:val="single" w:sz="4" w:space="0" w:color="auto"/>
            </w:tcBorders>
            <w:hideMark/>
          </w:tcPr>
          <w:p w:rsidR="001B6F06" w:rsidRDefault="00711F6D" w:rsidP="00F53094">
            <w:pPr>
              <w:jc w:val="center"/>
              <w:rPr>
                <w:sz w:val="22"/>
                <w:szCs w:val="22"/>
                <w:lang w:eastAsia="en-US"/>
              </w:rPr>
            </w:pPr>
            <w:r w:rsidRPr="002E01CA">
              <w:t>372 026</w:t>
            </w:r>
          </w:p>
        </w:tc>
        <w:tc>
          <w:tcPr>
            <w:tcW w:w="2812" w:type="dxa"/>
            <w:tcBorders>
              <w:top w:val="single" w:sz="4" w:space="0" w:color="auto"/>
              <w:left w:val="single" w:sz="4" w:space="0" w:color="auto"/>
              <w:bottom w:val="single" w:sz="4" w:space="0" w:color="auto"/>
              <w:right w:val="single" w:sz="4" w:space="0" w:color="auto"/>
            </w:tcBorders>
            <w:hideMark/>
          </w:tcPr>
          <w:p w:rsidR="001B6F06" w:rsidRDefault="001B6F06" w:rsidP="00F53094">
            <w:pPr>
              <w:jc w:val="center"/>
              <w:rPr>
                <w:sz w:val="22"/>
                <w:szCs w:val="22"/>
                <w:lang w:eastAsia="en-US"/>
              </w:rPr>
            </w:pPr>
            <w:r>
              <w:t>100%</w:t>
            </w:r>
          </w:p>
        </w:tc>
      </w:tr>
      <w:tr w:rsidR="001B6F06" w:rsidTr="00F53094">
        <w:tc>
          <w:tcPr>
            <w:tcW w:w="3942" w:type="dxa"/>
            <w:tcBorders>
              <w:top w:val="single" w:sz="4" w:space="0" w:color="auto"/>
              <w:left w:val="single" w:sz="4" w:space="0" w:color="auto"/>
              <w:bottom w:val="single" w:sz="4" w:space="0" w:color="auto"/>
              <w:right w:val="single" w:sz="4" w:space="0" w:color="auto"/>
            </w:tcBorders>
            <w:hideMark/>
          </w:tcPr>
          <w:p w:rsidR="001B6F06" w:rsidRDefault="001B6F06" w:rsidP="00F53094">
            <w:pPr>
              <w:rPr>
                <w:sz w:val="22"/>
                <w:szCs w:val="22"/>
                <w:lang w:eastAsia="en-US"/>
              </w:rPr>
            </w:pPr>
            <w:r>
              <w:t>«Проти»</w:t>
            </w:r>
          </w:p>
        </w:tc>
        <w:tc>
          <w:tcPr>
            <w:tcW w:w="3101" w:type="dxa"/>
            <w:tcBorders>
              <w:top w:val="single" w:sz="4" w:space="0" w:color="auto"/>
              <w:left w:val="single" w:sz="4" w:space="0" w:color="auto"/>
              <w:bottom w:val="single" w:sz="4" w:space="0" w:color="auto"/>
              <w:right w:val="single" w:sz="4" w:space="0" w:color="auto"/>
            </w:tcBorders>
            <w:hideMark/>
          </w:tcPr>
          <w:p w:rsidR="001B6F06" w:rsidRDefault="001B6F06" w:rsidP="00F53094">
            <w:pPr>
              <w:jc w:val="center"/>
              <w:rPr>
                <w:sz w:val="22"/>
                <w:szCs w:val="22"/>
                <w:lang w:eastAsia="en-US"/>
              </w:rPr>
            </w:pPr>
            <w:r>
              <w:t>0</w:t>
            </w:r>
          </w:p>
        </w:tc>
        <w:tc>
          <w:tcPr>
            <w:tcW w:w="2812" w:type="dxa"/>
            <w:tcBorders>
              <w:top w:val="single" w:sz="4" w:space="0" w:color="auto"/>
              <w:left w:val="single" w:sz="4" w:space="0" w:color="auto"/>
              <w:bottom w:val="single" w:sz="4" w:space="0" w:color="auto"/>
              <w:right w:val="single" w:sz="4" w:space="0" w:color="auto"/>
            </w:tcBorders>
            <w:hideMark/>
          </w:tcPr>
          <w:p w:rsidR="001B6F06" w:rsidRDefault="001B6F06" w:rsidP="00F53094">
            <w:pPr>
              <w:jc w:val="center"/>
              <w:rPr>
                <w:sz w:val="22"/>
                <w:szCs w:val="22"/>
                <w:lang w:eastAsia="en-US"/>
              </w:rPr>
            </w:pPr>
            <w:r>
              <w:t>0%</w:t>
            </w:r>
          </w:p>
        </w:tc>
      </w:tr>
      <w:tr w:rsidR="001B6F06" w:rsidTr="00F53094">
        <w:tc>
          <w:tcPr>
            <w:tcW w:w="3942" w:type="dxa"/>
            <w:tcBorders>
              <w:top w:val="single" w:sz="4" w:space="0" w:color="auto"/>
              <w:left w:val="single" w:sz="4" w:space="0" w:color="auto"/>
              <w:bottom w:val="single" w:sz="4" w:space="0" w:color="auto"/>
              <w:right w:val="single" w:sz="4" w:space="0" w:color="auto"/>
            </w:tcBorders>
            <w:hideMark/>
          </w:tcPr>
          <w:p w:rsidR="001B6F06" w:rsidRDefault="001B6F06" w:rsidP="00F53094">
            <w:r>
              <w:t xml:space="preserve">Кількість  голосів  акціонерів  за </w:t>
            </w:r>
          </w:p>
          <w:p w:rsidR="001B6F06" w:rsidRDefault="001B6F06" w:rsidP="00F53094">
            <w:pPr>
              <w:rPr>
                <w:sz w:val="22"/>
                <w:szCs w:val="22"/>
                <w:lang w:eastAsia="en-US"/>
              </w:rPr>
            </w:pPr>
            <w:r>
              <w:t>бюлетенями, визнаними недійсними</w:t>
            </w:r>
          </w:p>
        </w:tc>
        <w:tc>
          <w:tcPr>
            <w:tcW w:w="3101" w:type="dxa"/>
            <w:tcBorders>
              <w:top w:val="single" w:sz="4" w:space="0" w:color="auto"/>
              <w:left w:val="single" w:sz="4" w:space="0" w:color="auto"/>
              <w:bottom w:val="single" w:sz="4" w:space="0" w:color="auto"/>
              <w:right w:val="single" w:sz="4" w:space="0" w:color="auto"/>
            </w:tcBorders>
          </w:tcPr>
          <w:p w:rsidR="001B6F06" w:rsidRDefault="001B6F06" w:rsidP="00F53094">
            <w:pPr>
              <w:jc w:val="center"/>
            </w:pPr>
          </w:p>
          <w:p w:rsidR="001B6F06" w:rsidRDefault="001B6F06" w:rsidP="00F53094">
            <w:pPr>
              <w:jc w:val="center"/>
              <w:rPr>
                <w:sz w:val="22"/>
                <w:szCs w:val="22"/>
                <w:lang w:eastAsia="en-US"/>
              </w:rPr>
            </w:pPr>
            <w:r>
              <w:t>0</w:t>
            </w:r>
          </w:p>
        </w:tc>
        <w:tc>
          <w:tcPr>
            <w:tcW w:w="2812" w:type="dxa"/>
            <w:tcBorders>
              <w:top w:val="single" w:sz="4" w:space="0" w:color="auto"/>
              <w:left w:val="single" w:sz="4" w:space="0" w:color="auto"/>
              <w:bottom w:val="single" w:sz="4" w:space="0" w:color="auto"/>
              <w:right w:val="single" w:sz="4" w:space="0" w:color="auto"/>
            </w:tcBorders>
          </w:tcPr>
          <w:p w:rsidR="001B6F06" w:rsidRDefault="001B6F06" w:rsidP="00F53094">
            <w:pPr>
              <w:jc w:val="center"/>
            </w:pPr>
          </w:p>
          <w:p w:rsidR="001B6F06" w:rsidRDefault="001B6F06" w:rsidP="00F53094">
            <w:pPr>
              <w:jc w:val="center"/>
              <w:rPr>
                <w:sz w:val="22"/>
                <w:szCs w:val="22"/>
                <w:lang w:eastAsia="en-US"/>
              </w:rPr>
            </w:pPr>
            <w:r>
              <w:t>0%</w:t>
            </w:r>
          </w:p>
        </w:tc>
      </w:tr>
      <w:tr w:rsidR="001B6F06" w:rsidTr="00F53094">
        <w:tc>
          <w:tcPr>
            <w:tcW w:w="3942" w:type="dxa"/>
            <w:tcBorders>
              <w:top w:val="single" w:sz="4" w:space="0" w:color="auto"/>
              <w:left w:val="single" w:sz="4" w:space="0" w:color="auto"/>
              <w:bottom w:val="single" w:sz="4" w:space="0" w:color="auto"/>
              <w:right w:val="single" w:sz="4" w:space="0" w:color="auto"/>
            </w:tcBorders>
            <w:hideMark/>
          </w:tcPr>
          <w:p w:rsidR="001B6F06" w:rsidRDefault="001B6F06" w:rsidP="00F53094">
            <w:pPr>
              <w:rPr>
                <w:sz w:val="22"/>
                <w:szCs w:val="22"/>
                <w:lang w:eastAsia="en-US"/>
              </w:rPr>
            </w:pPr>
            <w:r>
              <w:t>Кількість голосів  акціонерів , які  не брали участь у голосуванні</w:t>
            </w:r>
          </w:p>
        </w:tc>
        <w:tc>
          <w:tcPr>
            <w:tcW w:w="3101" w:type="dxa"/>
            <w:tcBorders>
              <w:top w:val="single" w:sz="4" w:space="0" w:color="auto"/>
              <w:left w:val="single" w:sz="4" w:space="0" w:color="auto"/>
              <w:bottom w:val="single" w:sz="4" w:space="0" w:color="auto"/>
              <w:right w:val="single" w:sz="4" w:space="0" w:color="auto"/>
            </w:tcBorders>
          </w:tcPr>
          <w:p w:rsidR="001B6F06" w:rsidRDefault="001B6F06" w:rsidP="00F53094">
            <w:pPr>
              <w:jc w:val="center"/>
            </w:pPr>
          </w:p>
          <w:p w:rsidR="001B6F06" w:rsidRDefault="001B6F06" w:rsidP="00F53094">
            <w:pPr>
              <w:jc w:val="center"/>
              <w:rPr>
                <w:sz w:val="22"/>
                <w:szCs w:val="22"/>
                <w:lang w:eastAsia="en-US"/>
              </w:rPr>
            </w:pPr>
            <w:r>
              <w:t>0</w:t>
            </w:r>
          </w:p>
        </w:tc>
        <w:tc>
          <w:tcPr>
            <w:tcW w:w="2812" w:type="dxa"/>
            <w:tcBorders>
              <w:top w:val="single" w:sz="4" w:space="0" w:color="auto"/>
              <w:left w:val="single" w:sz="4" w:space="0" w:color="auto"/>
              <w:bottom w:val="single" w:sz="4" w:space="0" w:color="auto"/>
              <w:right w:val="single" w:sz="4" w:space="0" w:color="auto"/>
            </w:tcBorders>
          </w:tcPr>
          <w:p w:rsidR="001B6F06" w:rsidRDefault="001B6F06" w:rsidP="00F53094">
            <w:pPr>
              <w:jc w:val="center"/>
            </w:pPr>
          </w:p>
          <w:p w:rsidR="001B6F06" w:rsidRDefault="001B6F06" w:rsidP="00F53094">
            <w:pPr>
              <w:jc w:val="center"/>
              <w:rPr>
                <w:sz w:val="22"/>
                <w:szCs w:val="22"/>
                <w:lang w:eastAsia="en-US"/>
              </w:rPr>
            </w:pPr>
            <w:r>
              <w:t>0%</w:t>
            </w:r>
          </w:p>
        </w:tc>
      </w:tr>
      <w:tr w:rsidR="001B6F06" w:rsidTr="00F53094">
        <w:tc>
          <w:tcPr>
            <w:tcW w:w="3942" w:type="dxa"/>
            <w:tcBorders>
              <w:top w:val="single" w:sz="4" w:space="0" w:color="auto"/>
              <w:left w:val="single" w:sz="4" w:space="0" w:color="auto"/>
              <w:bottom w:val="single" w:sz="4" w:space="0" w:color="auto"/>
              <w:right w:val="single" w:sz="4" w:space="0" w:color="auto"/>
            </w:tcBorders>
            <w:hideMark/>
          </w:tcPr>
          <w:p w:rsidR="001B6F06" w:rsidRDefault="001B6F06" w:rsidP="00F53094">
            <w:pPr>
              <w:rPr>
                <w:sz w:val="22"/>
                <w:szCs w:val="22"/>
                <w:lang w:eastAsia="en-US"/>
              </w:rPr>
            </w:pPr>
            <w:r>
              <w:t>Разом</w:t>
            </w:r>
          </w:p>
        </w:tc>
        <w:tc>
          <w:tcPr>
            <w:tcW w:w="3101" w:type="dxa"/>
            <w:tcBorders>
              <w:top w:val="single" w:sz="4" w:space="0" w:color="auto"/>
              <w:left w:val="single" w:sz="4" w:space="0" w:color="auto"/>
              <w:bottom w:val="single" w:sz="4" w:space="0" w:color="auto"/>
              <w:right w:val="single" w:sz="4" w:space="0" w:color="auto"/>
            </w:tcBorders>
            <w:hideMark/>
          </w:tcPr>
          <w:p w:rsidR="001B6F06" w:rsidRDefault="001B6F06" w:rsidP="00F53094">
            <w:pPr>
              <w:jc w:val="center"/>
              <w:rPr>
                <w:sz w:val="22"/>
                <w:szCs w:val="22"/>
                <w:lang w:eastAsia="en-US"/>
              </w:rPr>
            </w:pPr>
            <w:r>
              <w:t xml:space="preserve"> </w:t>
            </w:r>
            <w:r w:rsidR="00711F6D" w:rsidRPr="002E01CA">
              <w:t>372 026</w:t>
            </w:r>
          </w:p>
        </w:tc>
        <w:tc>
          <w:tcPr>
            <w:tcW w:w="2812" w:type="dxa"/>
            <w:tcBorders>
              <w:top w:val="single" w:sz="4" w:space="0" w:color="auto"/>
              <w:left w:val="single" w:sz="4" w:space="0" w:color="auto"/>
              <w:bottom w:val="single" w:sz="4" w:space="0" w:color="auto"/>
              <w:right w:val="single" w:sz="4" w:space="0" w:color="auto"/>
            </w:tcBorders>
            <w:hideMark/>
          </w:tcPr>
          <w:p w:rsidR="001B6F06" w:rsidRDefault="001B6F06" w:rsidP="00F53094">
            <w:pPr>
              <w:jc w:val="center"/>
              <w:rPr>
                <w:sz w:val="22"/>
                <w:szCs w:val="22"/>
                <w:lang w:eastAsia="en-US"/>
              </w:rPr>
            </w:pPr>
            <w:r>
              <w:t>100%</w:t>
            </w:r>
          </w:p>
        </w:tc>
      </w:tr>
    </w:tbl>
    <w:p w:rsidR="001B6F06" w:rsidRDefault="001B6F06" w:rsidP="001B6F06">
      <w:pPr>
        <w:pStyle w:val="a5"/>
        <w:ind w:left="0"/>
        <w:jc w:val="both"/>
      </w:pPr>
      <w:r>
        <w:rPr>
          <w:b/>
        </w:rPr>
        <w:t>1</w:t>
      </w:r>
      <w:r w:rsidR="00767CC3">
        <w:rPr>
          <w:b/>
        </w:rPr>
        <w:t>3</w:t>
      </w:r>
      <w:r w:rsidRPr="0040082A">
        <w:rPr>
          <w:b/>
        </w:rPr>
        <w:t>.</w:t>
      </w:r>
      <w:r w:rsidRPr="0040082A">
        <w:t xml:space="preserve"> </w:t>
      </w:r>
      <w:r w:rsidR="00767CC3">
        <w:t>Тринадцяте</w:t>
      </w:r>
      <w:r w:rsidRPr="0040082A">
        <w:t xml:space="preserve"> питанн</w:t>
      </w:r>
      <w:r>
        <w:t>я</w:t>
      </w:r>
      <w:r w:rsidRPr="0040082A">
        <w:t xml:space="preserve"> порядку денного (</w:t>
      </w:r>
      <w:r w:rsidR="00767CC3" w:rsidRPr="00767CC3">
        <w:rPr>
          <w:b/>
          <w:lang w:eastAsia="ru-RU"/>
        </w:rPr>
        <w:t>Про внесення додаткового вне</w:t>
      </w:r>
      <w:r w:rsidR="00767CC3">
        <w:rPr>
          <w:b/>
          <w:lang w:eastAsia="ru-RU"/>
        </w:rPr>
        <w:t>ску в статутний капітал ТОВ «ДЕ–</w:t>
      </w:r>
      <w:r w:rsidR="00767CC3" w:rsidRPr="00767CC3">
        <w:rPr>
          <w:b/>
          <w:lang w:eastAsia="ru-RU"/>
        </w:rPr>
        <w:t>МАКС» без дотримання пропорцій часток учасників у статутному капіталі даного Товариства</w:t>
      </w:r>
      <w:r>
        <w:t>), голосування проводилось бюлетенем для голосування.</w:t>
      </w:r>
    </w:p>
    <w:p w:rsidR="001B6F06" w:rsidRPr="0040082A" w:rsidRDefault="001B6F06" w:rsidP="001B6F06">
      <w:pPr>
        <w:pStyle w:val="a5"/>
        <w:ind w:left="0"/>
        <w:jc w:val="both"/>
      </w:pPr>
    </w:p>
    <w:p w:rsidR="001B6F06" w:rsidRPr="0040082A" w:rsidRDefault="001B6F06" w:rsidP="001B6F06">
      <w:pPr>
        <w:pStyle w:val="Normal1"/>
        <w:tabs>
          <w:tab w:val="left" w:pos="10260"/>
        </w:tabs>
        <w:spacing w:before="0" w:after="119"/>
        <w:ind w:left="0" w:right="148" w:firstLine="284"/>
        <w:rPr>
          <w:rFonts w:ascii="Times New Roman" w:hAnsi="Times New Roman"/>
          <w:b/>
          <w:bCs/>
          <w:i/>
          <w:iCs/>
          <w:sz w:val="24"/>
          <w:szCs w:val="24"/>
        </w:rPr>
      </w:pPr>
      <w:r>
        <w:rPr>
          <w:rFonts w:ascii="Times New Roman" w:hAnsi="Times New Roman"/>
          <w:b/>
          <w:bCs/>
          <w:i/>
          <w:iCs/>
          <w:sz w:val="24"/>
          <w:szCs w:val="24"/>
        </w:rPr>
        <w:t>Прийняте</w:t>
      </w:r>
      <w:r w:rsidRPr="0040082A">
        <w:rPr>
          <w:rFonts w:ascii="Times New Roman" w:hAnsi="Times New Roman"/>
          <w:b/>
          <w:bCs/>
          <w:i/>
          <w:iCs/>
          <w:sz w:val="24"/>
          <w:szCs w:val="24"/>
        </w:rPr>
        <w:t xml:space="preserve"> рішення:</w:t>
      </w:r>
    </w:p>
    <w:p w:rsidR="00767CC3" w:rsidRPr="008952A4" w:rsidRDefault="00767CC3" w:rsidP="00767CC3">
      <w:pPr>
        <w:pStyle w:val="a6"/>
        <w:tabs>
          <w:tab w:val="left" w:pos="2327"/>
          <w:tab w:val="left" w:pos="3609"/>
          <w:tab w:val="left" w:pos="5433"/>
          <w:tab w:val="left" w:pos="6835"/>
          <w:tab w:val="left" w:pos="9329"/>
        </w:tabs>
        <w:ind w:right="119" w:firstLine="628"/>
      </w:pPr>
      <w:r>
        <w:t>З</w:t>
      </w:r>
      <w:r w:rsidRPr="008952A4">
        <w:t>адовільнити подання Наглядової ради, про здійснення ПрАТ «Рівнеелеваторбуд» додаткового вне</w:t>
      </w:r>
      <w:r>
        <w:t>ску в статутний капітал ТОВ «ДЕ-</w:t>
      </w:r>
      <w:r w:rsidRPr="008952A4">
        <w:t xml:space="preserve">МАКС» (ідентифікаційний номер </w:t>
      </w:r>
      <w:r w:rsidRPr="008952A4">
        <w:lastRenderedPageBreak/>
        <w:t>юридичної особи 41920276), збіл</w:t>
      </w:r>
      <w:r>
        <w:t>ьшити статутний капітал ТОВ «ДЕ–</w:t>
      </w:r>
      <w:r w:rsidRPr="008952A4">
        <w:t>МАКС» за рахунок додаткових вкладів  ПрАТ «Рівнеелеваторбуд»  та внести до статутного капіталу ТОВ «ДЕ</w:t>
      </w:r>
      <w:r>
        <w:t>–</w:t>
      </w:r>
      <w:r w:rsidRPr="008952A4">
        <w:t>МАКС» наступне майно , яке перебуває у власності ПрАТ «Рівнеелеваторбуд»:</w:t>
      </w:r>
    </w:p>
    <w:p w:rsidR="00767CC3" w:rsidRPr="008952A4" w:rsidRDefault="00767CC3" w:rsidP="00767CC3">
      <w:pPr>
        <w:pStyle w:val="a6"/>
        <w:tabs>
          <w:tab w:val="left" w:pos="2327"/>
          <w:tab w:val="left" w:pos="3609"/>
          <w:tab w:val="left" w:pos="5433"/>
          <w:tab w:val="left" w:pos="6835"/>
          <w:tab w:val="left" w:pos="9329"/>
        </w:tabs>
        <w:ind w:right="119" w:firstLine="628"/>
      </w:pPr>
      <w:r w:rsidRPr="008952A4">
        <w:t>Будівля матеріального складу №2 (далі по тексту – «будівля»), що розташована за адресою: Рівненська область, Рівненський район, місто Рівне, вулиця Біла, будинок 35а (тридцять п'ять «а»), на земельній ділянці, площею 0,7063га, кадастровий номер 5610100000:01:006:0072, загальна площа будівлі - 281.2 м.кв. Право власності зареєстровано в Державному реєстрі речових прав на нерухоме майно за № 47121513, реєстраційний номер об'єкта нерухомого майна 2601574656060.</w:t>
      </w:r>
    </w:p>
    <w:p w:rsidR="001B6F06" w:rsidRDefault="001B6F06" w:rsidP="001B6F06">
      <w:pPr>
        <w:pStyle w:val="Normal1"/>
        <w:tabs>
          <w:tab w:val="left" w:pos="10260"/>
        </w:tabs>
        <w:spacing w:before="0" w:after="119"/>
        <w:ind w:left="0" w:firstLine="284"/>
        <w:rPr>
          <w:rFonts w:ascii="Times New Roman" w:eastAsia="Times New Roman" w:hAnsi="Times New Roman"/>
          <w:sz w:val="24"/>
          <w:szCs w:val="24"/>
        </w:rPr>
      </w:pPr>
      <w:r w:rsidRPr="001B6F06">
        <w:rPr>
          <w:rFonts w:ascii="Times New Roman" w:eastAsia="Times New Roman" w:hAnsi="Times New Roman"/>
          <w:sz w:val="24"/>
          <w:szCs w:val="24"/>
        </w:rPr>
        <w:t xml:space="preserve">  </w:t>
      </w:r>
    </w:p>
    <w:p w:rsidR="001B6F06" w:rsidRPr="0040082A" w:rsidRDefault="001B6F06" w:rsidP="001B6F06">
      <w:pPr>
        <w:pStyle w:val="Normal1"/>
        <w:tabs>
          <w:tab w:val="left" w:pos="10260"/>
        </w:tabs>
        <w:spacing w:before="0" w:after="119"/>
        <w:ind w:left="0" w:firstLine="284"/>
        <w:rPr>
          <w:rFonts w:ascii="Times New Roman" w:hAnsi="Times New Roman"/>
          <w:b/>
          <w:bCs/>
          <w:i/>
          <w:iCs/>
          <w:sz w:val="24"/>
          <w:szCs w:val="24"/>
        </w:rPr>
      </w:pPr>
      <w:r w:rsidRPr="0040082A">
        <w:rPr>
          <w:rFonts w:ascii="Times New Roman" w:hAnsi="Times New Roman"/>
          <w:b/>
          <w:bCs/>
          <w:i/>
          <w:iCs/>
          <w:sz w:val="24"/>
          <w:szCs w:val="24"/>
        </w:rPr>
        <w:t xml:space="preserve">Підсумки голосування:    </w:t>
      </w:r>
    </w:p>
    <w:tbl>
      <w:tblPr>
        <w:tblStyle w:val="a4"/>
        <w:tblW w:w="0" w:type="auto"/>
        <w:tblLook w:val="04A0" w:firstRow="1" w:lastRow="0" w:firstColumn="1" w:lastColumn="0" w:noHBand="0" w:noVBand="1"/>
      </w:tblPr>
      <w:tblGrid>
        <w:gridCol w:w="3942"/>
        <w:gridCol w:w="3101"/>
        <w:gridCol w:w="2812"/>
      </w:tblGrid>
      <w:tr w:rsidR="001B6F06" w:rsidTr="00F53094">
        <w:tc>
          <w:tcPr>
            <w:tcW w:w="3942" w:type="dxa"/>
            <w:tcBorders>
              <w:top w:val="single" w:sz="4" w:space="0" w:color="auto"/>
              <w:left w:val="single" w:sz="4" w:space="0" w:color="auto"/>
              <w:bottom w:val="single" w:sz="4" w:space="0" w:color="auto"/>
              <w:right w:val="single" w:sz="4" w:space="0" w:color="auto"/>
            </w:tcBorders>
          </w:tcPr>
          <w:p w:rsidR="001B6F06" w:rsidRDefault="001B6F06" w:rsidP="00F53094">
            <w:pPr>
              <w:jc w:val="center"/>
              <w:rPr>
                <w:sz w:val="22"/>
                <w:szCs w:val="22"/>
                <w:lang w:eastAsia="en-US"/>
              </w:rPr>
            </w:pPr>
          </w:p>
        </w:tc>
        <w:tc>
          <w:tcPr>
            <w:tcW w:w="3101" w:type="dxa"/>
            <w:tcBorders>
              <w:top w:val="single" w:sz="4" w:space="0" w:color="auto"/>
              <w:left w:val="single" w:sz="4" w:space="0" w:color="auto"/>
              <w:bottom w:val="single" w:sz="4" w:space="0" w:color="auto"/>
              <w:right w:val="single" w:sz="4" w:space="0" w:color="auto"/>
            </w:tcBorders>
            <w:hideMark/>
          </w:tcPr>
          <w:p w:rsidR="001B6F06" w:rsidRDefault="001B6F06" w:rsidP="00F53094">
            <w:pPr>
              <w:jc w:val="center"/>
              <w:rPr>
                <w:sz w:val="22"/>
                <w:szCs w:val="22"/>
                <w:lang w:eastAsia="en-US"/>
              </w:rPr>
            </w:pPr>
            <w:r>
              <w:t>Кількість голосів</w:t>
            </w:r>
          </w:p>
        </w:tc>
        <w:tc>
          <w:tcPr>
            <w:tcW w:w="2812" w:type="dxa"/>
            <w:tcBorders>
              <w:top w:val="single" w:sz="4" w:space="0" w:color="auto"/>
              <w:left w:val="single" w:sz="4" w:space="0" w:color="auto"/>
              <w:bottom w:val="single" w:sz="4" w:space="0" w:color="auto"/>
              <w:right w:val="single" w:sz="4" w:space="0" w:color="auto"/>
            </w:tcBorders>
            <w:hideMark/>
          </w:tcPr>
          <w:p w:rsidR="001B6F06" w:rsidRDefault="001B6F06" w:rsidP="00F53094">
            <w:pPr>
              <w:jc w:val="center"/>
              <w:rPr>
                <w:sz w:val="22"/>
                <w:szCs w:val="22"/>
                <w:lang w:eastAsia="en-US"/>
              </w:rPr>
            </w:pPr>
            <w:r>
              <w:t>Відсоток від кворуму</w:t>
            </w:r>
          </w:p>
        </w:tc>
      </w:tr>
      <w:tr w:rsidR="001B6F06" w:rsidTr="00F53094">
        <w:tc>
          <w:tcPr>
            <w:tcW w:w="3942" w:type="dxa"/>
            <w:tcBorders>
              <w:top w:val="single" w:sz="4" w:space="0" w:color="auto"/>
              <w:left w:val="single" w:sz="4" w:space="0" w:color="auto"/>
              <w:bottom w:val="single" w:sz="4" w:space="0" w:color="auto"/>
              <w:right w:val="single" w:sz="4" w:space="0" w:color="auto"/>
            </w:tcBorders>
            <w:hideMark/>
          </w:tcPr>
          <w:p w:rsidR="001B6F06" w:rsidRDefault="001B6F06" w:rsidP="00F53094">
            <w:pPr>
              <w:rPr>
                <w:sz w:val="22"/>
                <w:szCs w:val="22"/>
                <w:lang w:eastAsia="en-US"/>
              </w:rPr>
            </w:pPr>
            <w:r>
              <w:t>«За»</w:t>
            </w:r>
          </w:p>
        </w:tc>
        <w:tc>
          <w:tcPr>
            <w:tcW w:w="3101" w:type="dxa"/>
            <w:tcBorders>
              <w:top w:val="single" w:sz="4" w:space="0" w:color="auto"/>
              <w:left w:val="single" w:sz="4" w:space="0" w:color="auto"/>
              <w:bottom w:val="single" w:sz="4" w:space="0" w:color="auto"/>
              <w:right w:val="single" w:sz="4" w:space="0" w:color="auto"/>
            </w:tcBorders>
            <w:hideMark/>
          </w:tcPr>
          <w:p w:rsidR="001B6F06" w:rsidRDefault="00711F6D" w:rsidP="00F53094">
            <w:pPr>
              <w:jc w:val="center"/>
              <w:rPr>
                <w:sz w:val="22"/>
                <w:szCs w:val="22"/>
                <w:lang w:eastAsia="en-US"/>
              </w:rPr>
            </w:pPr>
            <w:r w:rsidRPr="002E01CA">
              <w:t>372 026</w:t>
            </w:r>
          </w:p>
        </w:tc>
        <w:tc>
          <w:tcPr>
            <w:tcW w:w="2812" w:type="dxa"/>
            <w:tcBorders>
              <w:top w:val="single" w:sz="4" w:space="0" w:color="auto"/>
              <w:left w:val="single" w:sz="4" w:space="0" w:color="auto"/>
              <w:bottom w:val="single" w:sz="4" w:space="0" w:color="auto"/>
              <w:right w:val="single" w:sz="4" w:space="0" w:color="auto"/>
            </w:tcBorders>
            <w:hideMark/>
          </w:tcPr>
          <w:p w:rsidR="001B6F06" w:rsidRDefault="001B6F06" w:rsidP="00F53094">
            <w:pPr>
              <w:jc w:val="center"/>
              <w:rPr>
                <w:sz w:val="22"/>
                <w:szCs w:val="22"/>
                <w:lang w:eastAsia="en-US"/>
              </w:rPr>
            </w:pPr>
            <w:r>
              <w:t>100%</w:t>
            </w:r>
          </w:p>
        </w:tc>
      </w:tr>
      <w:tr w:rsidR="001B6F06" w:rsidTr="00F53094">
        <w:tc>
          <w:tcPr>
            <w:tcW w:w="3942" w:type="dxa"/>
            <w:tcBorders>
              <w:top w:val="single" w:sz="4" w:space="0" w:color="auto"/>
              <w:left w:val="single" w:sz="4" w:space="0" w:color="auto"/>
              <w:bottom w:val="single" w:sz="4" w:space="0" w:color="auto"/>
              <w:right w:val="single" w:sz="4" w:space="0" w:color="auto"/>
            </w:tcBorders>
            <w:hideMark/>
          </w:tcPr>
          <w:p w:rsidR="001B6F06" w:rsidRDefault="001B6F06" w:rsidP="00F53094">
            <w:pPr>
              <w:rPr>
                <w:sz w:val="22"/>
                <w:szCs w:val="22"/>
                <w:lang w:eastAsia="en-US"/>
              </w:rPr>
            </w:pPr>
            <w:r>
              <w:t>«Проти»</w:t>
            </w:r>
          </w:p>
        </w:tc>
        <w:tc>
          <w:tcPr>
            <w:tcW w:w="3101" w:type="dxa"/>
            <w:tcBorders>
              <w:top w:val="single" w:sz="4" w:space="0" w:color="auto"/>
              <w:left w:val="single" w:sz="4" w:space="0" w:color="auto"/>
              <w:bottom w:val="single" w:sz="4" w:space="0" w:color="auto"/>
              <w:right w:val="single" w:sz="4" w:space="0" w:color="auto"/>
            </w:tcBorders>
            <w:hideMark/>
          </w:tcPr>
          <w:p w:rsidR="001B6F06" w:rsidRDefault="001B6F06" w:rsidP="00F53094">
            <w:pPr>
              <w:jc w:val="center"/>
              <w:rPr>
                <w:sz w:val="22"/>
                <w:szCs w:val="22"/>
                <w:lang w:eastAsia="en-US"/>
              </w:rPr>
            </w:pPr>
            <w:r>
              <w:t>0</w:t>
            </w:r>
          </w:p>
        </w:tc>
        <w:tc>
          <w:tcPr>
            <w:tcW w:w="2812" w:type="dxa"/>
            <w:tcBorders>
              <w:top w:val="single" w:sz="4" w:space="0" w:color="auto"/>
              <w:left w:val="single" w:sz="4" w:space="0" w:color="auto"/>
              <w:bottom w:val="single" w:sz="4" w:space="0" w:color="auto"/>
              <w:right w:val="single" w:sz="4" w:space="0" w:color="auto"/>
            </w:tcBorders>
            <w:hideMark/>
          </w:tcPr>
          <w:p w:rsidR="001B6F06" w:rsidRDefault="001B6F06" w:rsidP="00F53094">
            <w:pPr>
              <w:jc w:val="center"/>
              <w:rPr>
                <w:sz w:val="22"/>
                <w:szCs w:val="22"/>
                <w:lang w:eastAsia="en-US"/>
              </w:rPr>
            </w:pPr>
            <w:r>
              <w:t>0%</w:t>
            </w:r>
          </w:p>
        </w:tc>
      </w:tr>
      <w:tr w:rsidR="001B6F06" w:rsidTr="00F53094">
        <w:tc>
          <w:tcPr>
            <w:tcW w:w="3942" w:type="dxa"/>
            <w:tcBorders>
              <w:top w:val="single" w:sz="4" w:space="0" w:color="auto"/>
              <w:left w:val="single" w:sz="4" w:space="0" w:color="auto"/>
              <w:bottom w:val="single" w:sz="4" w:space="0" w:color="auto"/>
              <w:right w:val="single" w:sz="4" w:space="0" w:color="auto"/>
            </w:tcBorders>
            <w:hideMark/>
          </w:tcPr>
          <w:p w:rsidR="001B6F06" w:rsidRDefault="001B6F06" w:rsidP="00F53094">
            <w:r>
              <w:t xml:space="preserve">Кількість  голосів  акціонерів  за </w:t>
            </w:r>
          </w:p>
          <w:p w:rsidR="001B6F06" w:rsidRDefault="001B6F06" w:rsidP="00F53094">
            <w:pPr>
              <w:rPr>
                <w:sz w:val="22"/>
                <w:szCs w:val="22"/>
                <w:lang w:eastAsia="en-US"/>
              </w:rPr>
            </w:pPr>
            <w:r>
              <w:t>бюлетенями, визнаними недійсними</w:t>
            </w:r>
          </w:p>
        </w:tc>
        <w:tc>
          <w:tcPr>
            <w:tcW w:w="3101" w:type="dxa"/>
            <w:tcBorders>
              <w:top w:val="single" w:sz="4" w:space="0" w:color="auto"/>
              <w:left w:val="single" w:sz="4" w:space="0" w:color="auto"/>
              <w:bottom w:val="single" w:sz="4" w:space="0" w:color="auto"/>
              <w:right w:val="single" w:sz="4" w:space="0" w:color="auto"/>
            </w:tcBorders>
          </w:tcPr>
          <w:p w:rsidR="001B6F06" w:rsidRDefault="001B6F06" w:rsidP="00F53094">
            <w:pPr>
              <w:jc w:val="center"/>
            </w:pPr>
          </w:p>
          <w:p w:rsidR="001B6F06" w:rsidRDefault="001B6F06" w:rsidP="00F53094">
            <w:pPr>
              <w:jc w:val="center"/>
              <w:rPr>
                <w:sz w:val="22"/>
                <w:szCs w:val="22"/>
                <w:lang w:eastAsia="en-US"/>
              </w:rPr>
            </w:pPr>
            <w:r>
              <w:t>0</w:t>
            </w:r>
          </w:p>
        </w:tc>
        <w:tc>
          <w:tcPr>
            <w:tcW w:w="2812" w:type="dxa"/>
            <w:tcBorders>
              <w:top w:val="single" w:sz="4" w:space="0" w:color="auto"/>
              <w:left w:val="single" w:sz="4" w:space="0" w:color="auto"/>
              <w:bottom w:val="single" w:sz="4" w:space="0" w:color="auto"/>
              <w:right w:val="single" w:sz="4" w:space="0" w:color="auto"/>
            </w:tcBorders>
          </w:tcPr>
          <w:p w:rsidR="001B6F06" w:rsidRDefault="001B6F06" w:rsidP="00F53094">
            <w:pPr>
              <w:jc w:val="center"/>
            </w:pPr>
          </w:p>
          <w:p w:rsidR="001B6F06" w:rsidRDefault="001B6F06" w:rsidP="00F53094">
            <w:pPr>
              <w:jc w:val="center"/>
              <w:rPr>
                <w:sz w:val="22"/>
                <w:szCs w:val="22"/>
                <w:lang w:eastAsia="en-US"/>
              </w:rPr>
            </w:pPr>
            <w:r>
              <w:t>0%</w:t>
            </w:r>
          </w:p>
        </w:tc>
      </w:tr>
      <w:tr w:rsidR="001B6F06" w:rsidTr="00F53094">
        <w:tc>
          <w:tcPr>
            <w:tcW w:w="3942" w:type="dxa"/>
            <w:tcBorders>
              <w:top w:val="single" w:sz="4" w:space="0" w:color="auto"/>
              <w:left w:val="single" w:sz="4" w:space="0" w:color="auto"/>
              <w:bottom w:val="single" w:sz="4" w:space="0" w:color="auto"/>
              <w:right w:val="single" w:sz="4" w:space="0" w:color="auto"/>
            </w:tcBorders>
            <w:hideMark/>
          </w:tcPr>
          <w:p w:rsidR="001B6F06" w:rsidRDefault="001B6F06" w:rsidP="00F53094">
            <w:pPr>
              <w:rPr>
                <w:sz w:val="22"/>
                <w:szCs w:val="22"/>
                <w:lang w:eastAsia="en-US"/>
              </w:rPr>
            </w:pPr>
            <w:r>
              <w:t>Кількість голосів  акціонерів , які  не брали участь у голосуванні</w:t>
            </w:r>
          </w:p>
        </w:tc>
        <w:tc>
          <w:tcPr>
            <w:tcW w:w="3101" w:type="dxa"/>
            <w:tcBorders>
              <w:top w:val="single" w:sz="4" w:space="0" w:color="auto"/>
              <w:left w:val="single" w:sz="4" w:space="0" w:color="auto"/>
              <w:bottom w:val="single" w:sz="4" w:space="0" w:color="auto"/>
              <w:right w:val="single" w:sz="4" w:space="0" w:color="auto"/>
            </w:tcBorders>
          </w:tcPr>
          <w:p w:rsidR="001B6F06" w:rsidRDefault="001B6F06" w:rsidP="00F53094">
            <w:pPr>
              <w:jc w:val="center"/>
            </w:pPr>
          </w:p>
          <w:p w:rsidR="001B6F06" w:rsidRDefault="001B6F06" w:rsidP="00F53094">
            <w:pPr>
              <w:jc w:val="center"/>
              <w:rPr>
                <w:sz w:val="22"/>
                <w:szCs w:val="22"/>
                <w:lang w:eastAsia="en-US"/>
              </w:rPr>
            </w:pPr>
            <w:r>
              <w:t>0</w:t>
            </w:r>
          </w:p>
        </w:tc>
        <w:tc>
          <w:tcPr>
            <w:tcW w:w="2812" w:type="dxa"/>
            <w:tcBorders>
              <w:top w:val="single" w:sz="4" w:space="0" w:color="auto"/>
              <w:left w:val="single" w:sz="4" w:space="0" w:color="auto"/>
              <w:bottom w:val="single" w:sz="4" w:space="0" w:color="auto"/>
              <w:right w:val="single" w:sz="4" w:space="0" w:color="auto"/>
            </w:tcBorders>
          </w:tcPr>
          <w:p w:rsidR="001B6F06" w:rsidRDefault="001B6F06" w:rsidP="00F53094">
            <w:pPr>
              <w:jc w:val="center"/>
            </w:pPr>
          </w:p>
          <w:p w:rsidR="001B6F06" w:rsidRDefault="001B6F06" w:rsidP="00F53094">
            <w:pPr>
              <w:jc w:val="center"/>
              <w:rPr>
                <w:sz w:val="22"/>
                <w:szCs w:val="22"/>
                <w:lang w:eastAsia="en-US"/>
              </w:rPr>
            </w:pPr>
            <w:r>
              <w:t>0%</w:t>
            </w:r>
          </w:p>
        </w:tc>
      </w:tr>
      <w:tr w:rsidR="001B6F06" w:rsidTr="00F53094">
        <w:tc>
          <w:tcPr>
            <w:tcW w:w="3942" w:type="dxa"/>
            <w:tcBorders>
              <w:top w:val="single" w:sz="4" w:space="0" w:color="auto"/>
              <w:left w:val="single" w:sz="4" w:space="0" w:color="auto"/>
              <w:bottom w:val="single" w:sz="4" w:space="0" w:color="auto"/>
              <w:right w:val="single" w:sz="4" w:space="0" w:color="auto"/>
            </w:tcBorders>
            <w:hideMark/>
          </w:tcPr>
          <w:p w:rsidR="001B6F06" w:rsidRDefault="001B6F06" w:rsidP="00F53094">
            <w:pPr>
              <w:rPr>
                <w:sz w:val="22"/>
                <w:szCs w:val="22"/>
                <w:lang w:eastAsia="en-US"/>
              </w:rPr>
            </w:pPr>
            <w:r>
              <w:t>Разом</w:t>
            </w:r>
          </w:p>
        </w:tc>
        <w:tc>
          <w:tcPr>
            <w:tcW w:w="3101" w:type="dxa"/>
            <w:tcBorders>
              <w:top w:val="single" w:sz="4" w:space="0" w:color="auto"/>
              <w:left w:val="single" w:sz="4" w:space="0" w:color="auto"/>
              <w:bottom w:val="single" w:sz="4" w:space="0" w:color="auto"/>
              <w:right w:val="single" w:sz="4" w:space="0" w:color="auto"/>
            </w:tcBorders>
            <w:hideMark/>
          </w:tcPr>
          <w:p w:rsidR="001B6F06" w:rsidRDefault="00711F6D" w:rsidP="00F53094">
            <w:pPr>
              <w:jc w:val="center"/>
              <w:rPr>
                <w:sz w:val="22"/>
                <w:szCs w:val="22"/>
                <w:lang w:eastAsia="en-US"/>
              </w:rPr>
            </w:pPr>
            <w:r w:rsidRPr="002E01CA">
              <w:t>372 026</w:t>
            </w:r>
          </w:p>
        </w:tc>
        <w:tc>
          <w:tcPr>
            <w:tcW w:w="2812" w:type="dxa"/>
            <w:tcBorders>
              <w:top w:val="single" w:sz="4" w:space="0" w:color="auto"/>
              <w:left w:val="single" w:sz="4" w:space="0" w:color="auto"/>
              <w:bottom w:val="single" w:sz="4" w:space="0" w:color="auto"/>
              <w:right w:val="single" w:sz="4" w:space="0" w:color="auto"/>
            </w:tcBorders>
            <w:hideMark/>
          </w:tcPr>
          <w:p w:rsidR="001B6F06" w:rsidRDefault="001B6F06" w:rsidP="00F53094">
            <w:pPr>
              <w:jc w:val="center"/>
              <w:rPr>
                <w:sz w:val="22"/>
                <w:szCs w:val="22"/>
                <w:lang w:eastAsia="en-US"/>
              </w:rPr>
            </w:pPr>
            <w:r>
              <w:t>100%</w:t>
            </w:r>
          </w:p>
        </w:tc>
      </w:tr>
    </w:tbl>
    <w:p w:rsidR="001B6F06" w:rsidRDefault="001B6F06">
      <w:pPr>
        <w:suppressAutoHyphens w:val="0"/>
        <w:spacing w:after="160" w:line="259" w:lineRule="auto"/>
        <w:rPr>
          <w:b/>
          <w:color w:val="000000"/>
        </w:rPr>
      </w:pPr>
    </w:p>
    <w:p w:rsidR="001B6F06" w:rsidRDefault="001B6F06" w:rsidP="001B6F06">
      <w:pPr>
        <w:pStyle w:val="a5"/>
        <w:ind w:left="0"/>
        <w:jc w:val="both"/>
      </w:pPr>
      <w:r>
        <w:rPr>
          <w:b/>
        </w:rPr>
        <w:t>1</w:t>
      </w:r>
      <w:r w:rsidR="00767CC3">
        <w:rPr>
          <w:b/>
        </w:rPr>
        <w:t>4</w:t>
      </w:r>
      <w:r w:rsidRPr="0040082A">
        <w:rPr>
          <w:b/>
        </w:rPr>
        <w:t>.</w:t>
      </w:r>
      <w:r w:rsidRPr="0040082A">
        <w:t xml:space="preserve"> </w:t>
      </w:r>
      <w:r w:rsidR="00767CC3">
        <w:t xml:space="preserve">Чотирнадцяте </w:t>
      </w:r>
      <w:r w:rsidRPr="0040082A">
        <w:t>питанн</w:t>
      </w:r>
      <w:r>
        <w:t>я</w:t>
      </w:r>
      <w:r w:rsidRPr="0040082A">
        <w:t xml:space="preserve"> порядку денного (</w:t>
      </w:r>
      <w:r w:rsidR="00767CC3" w:rsidRPr="00767CC3">
        <w:rPr>
          <w:b/>
          <w:lang w:eastAsia="ru-RU"/>
        </w:rPr>
        <w:t>Про попереднє надання згоди на вчинення значних правочинів, що стосуються господ</w:t>
      </w:r>
      <w:r w:rsidR="00767CC3">
        <w:rPr>
          <w:b/>
          <w:lang w:eastAsia="ru-RU"/>
        </w:rPr>
        <w:t>арської діяльності Товариства</w:t>
      </w:r>
      <w:r>
        <w:t>), голосування проводилось бюлетенем для голосування.</w:t>
      </w:r>
    </w:p>
    <w:p w:rsidR="001B6F06" w:rsidRPr="0040082A" w:rsidRDefault="001B6F06" w:rsidP="001B6F06">
      <w:pPr>
        <w:pStyle w:val="a5"/>
        <w:ind w:left="0"/>
        <w:jc w:val="both"/>
      </w:pPr>
    </w:p>
    <w:p w:rsidR="001B6F06" w:rsidRPr="0040082A" w:rsidRDefault="001B6F06" w:rsidP="001B6F06">
      <w:pPr>
        <w:pStyle w:val="Normal1"/>
        <w:tabs>
          <w:tab w:val="left" w:pos="10260"/>
        </w:tabs>
        <w:spacing w:before="0" w:after="119"/>
        <w:ind w:left="0" w:right="148" w:firstLine="284"/>
        <w:rPr>
          <w:rFonts w:ascii="Times New Roman" w:hAnsi="Times New Roman"/>
          <w:b/>
          <w:bCs/>
          <w:i/>
          <w:iCs/>
          <w:sz w:val="24"/>
          <w:szCs w:val="24"/>
        </w:rPr>
      </w:pPr>
      <w:r>
        <w:rPr>
          <w:rFonts w:ascii="Times New Roman" w:hAnsi="Times New Roman"/>
          <w:b/>
          <w:bCs/>
          <w:i/>
          <w:iCs/>
          <w:sz w:val="24"/>
          <w:szCs w:val="24"/>
        </w:rPr>
        <w:t>Прийняте</w:t>
      </w:r>
      <w:r w:rsidRPr="0040082A">
        <w:rPr>
          <w:rFonts w:ascii="Times New Roman" w:hAnsi="Times New Roman"/>
          <w:b/>
          <w:bCs/>
          <w:i/>
          <w:iCs/>
          <w:sz w:val="24"/>
          <w:szCs w:val="24"/>
        </w:rPr>
        <w:t xml:space="preserve"> рішення:</w:t>
      </w:r>
    </w:p>
    <w:p w:rsidR="001B6F06" w:rsidRDefault="00767CC3" w:rsidP="001B6F06">
      <w:pPr>
        <w:pStyle w:val="Normal1"/>
        <w:tabs>
          <w:tab w:val="left" w:pos="10260"/>
        </w:tabs>
        <w:spacing w:before="0" w:after="119"/>
        <w:ind w:left="0" w:firstLine="284"/>
        <w:rPr>
          <w:rFonts w:ascii="Times New Roman" w:eastAsia="Times New Roman" w:hAnsi="Times New Roman"/>
          <w:sz w:val="24"/>
          <w:szCs w:val="24"/>
        </w:rPr>
      </w:pPr>
      <w:r w:rsidRPr="00767CC3">
        <w:rPr>
          <w:rFonts w:ascii="Times New Roman" w:eastAsia="Times New Roman" w:hAnsi="Times New Roman"/>
          <w:sz w:val="24"/>
          <w:szCs w:val="24"/>
        </w:rPr>
        <w:t>Надати попередню згоду на вчинення  значних правочинів, які стосуються господарської діяльності  Товариства, що відповідають наступним критеріям ( характер правочинів): купі</w:t>
      </w:r>
      <w:r>
        <w:rPr>
          <w:rFonts w:ascii="Times New Roman" w:eastAsia="Times New Roman" w:hAnsi="Times New Roman"/>
          <w:sz w:val="24"/>
          <w:szCs w:val="24"/>
        </w:rPr>
        <w:t>вля-продаж, постачання, оренда</w:t>
      </w:r>
      <w:r w:rsidRPr="00767CC3">
        <w:rPr>
          <w:rFonts w:ascii="Times New Roman" w:eastAsia="Times New Roman" w:hAnsi="Times New Roman"/>
          <w:sz w:val="24"/>
          <w:szCs w:val="24"/>
        </w:rPr>
        <w:t>, іпотека, застава, отримання та надання кредитів, надання та отримання послуг</w:t>
      </w:r>
      <w:r>
        <w:rPr>
          <w:rFonts w:ascii="Times New Roman" w:eastAsia="Times New Roman" w:hAnsi="Times New Roman"/>
          <w:sz w:val="24"/>
          <w:szCs w:val="24"/>
        </w:rPr>
        <w:t>, виконання та замовлення робіт</w:t>
      </w:r>
      <w:r w:rsidRPr="00767CC3">
        <w:rPr>
          <w:rFonts w:ascii="Times New Roman" w:eastAsia="Times New Roman" w:hAnsi="Times New Roman"/>
          <w:sz w:val="24"/>
          <w:szCs w:val="24"/>
        </w:rPr>
        <w:t>,</w:t>
      </w:r>
      <w:r>
        <w:rPr>
          <w:rFonts w:ascii="Times New Roman" w:eastAsia="Times New Roman" w:hAnsi="Times New Roman"/>
          <w:sz w:val="24"/>
          <w:szCs w:val="24"/>
        </w:rPr>
        <w:t xml:space="preserve"> </w:t>
      </w:r>
      <w:r w:rsidRPr="00767CC3">
        <w:rPr>
          <w:rFonts w:ascii="Times New Roman" w:eastAsia="Times New Roman" w:hAnsi="Times New Roman"/>
          <w:sz w:val="24"/>
          <w:szCs w:val="24"/>
        </w:rPr>
        <w:t>зовнішньоекономічні контракти, вчинення інших правочинів , за якими  Товариство відчужує /обмежує власне майно/права/цінні папери, припиняє користування земельними ділянками або навпаки набуває будь-яке майно/права/цінні папери, які можуть укладатись Товариством до проведення наступних Загальних зборів, та надати повноваження директору Товариства на підписання відповідних правочинів, загальна гранична сукупна вартість яких  не може перевищувати 10 000 000 (десять мільйонів) гривень.</w:t>
      </w:r>
      <w:r w:rsidR="001B6F06" w:rsidRPr="001B6F06">
        <w:rPr>
          <w:rFonts w:ascii="Times New Roman" w:eastAsia="Times New Roman" w:hAnsi="Times New Roman"/>
          <w:sz w:val="24"/>
          <w:szCs w:val="24"/>
        </w:rPr>
        <w:t xml:space="preserve">  </w:t>
      </w:r>
    </w:p>
    <w:p w:rsidR="001B6F06" w:rsidRPr="0040082A" w:rsidRDefault="001B6F06" w:rsidP="001B6F06">
      <w:pPr>
        <w:pStyle w:val="Normal1"/>
        <w:tabs>
          <w:tab w:val="left" w:pos="10260"/>
        </w:tabs>
        <w:spacing w:before="0" w:after="119"/>
        <w:ind w:left="0" w:firstLine="284"/>
        <w:rPr>
          <w:rFonts w:ascii="Times New Roman" w:hAnsi="Times New Roman"/>
          <w:b/>
          <w:bCs/>
          <w:i/>
          <w:iCs/>
          <w:sz w:val="24"/>
          <w:szCs w:val="24"/>
        </w:rPr>
      </w:pPr>
      <w:r w:rsidRPr="0040082A">
        <w:rPr>
          <w:rFonts w:ascii="Times New Roman" w:hAnsi="Times New Roman"/>
          <w:b/>
          <w:bCs/>
          <w:i/>
          <w:iCs/>
          <w:sz w:val="24"/>
          <w:szCs w:val="24"/>
        </w:rPr>
        <w:t xml:space="preserve">Підсумки голосування:    </w:t>
      </w:r>
    </w:p>
    <w:tbl>
      <w:tblPr>
        <w:tblStyle w:val="a4"/>
        <w:tblW w:w="0" w:type="auto"/>
        <w:tblLook w:val="04A0" w:firstRow="1" w:lastRow="0" w:firstColumn="1" w:lastColumn="0" w:noHBand="0" w:noVBand="1"/>
      </w:tblPr>
      <w:tblGrid>
        <w:gridCol w:w="3942"/>
        <w:gridCol w:w="3101"/>
        <w:gridCol w:w="2812"/>
      </w:tblGrid>
      <w:tr w:rsidR="001B6F06" w:rsidTr="00F53094">
        <w:tc>
          <w:tcPr>
            <w:tcW w:w="3942" w:type="dxa"/>
            <w:tcBorders>
              <w:top w:val="single" w:sz="4" w:space="0" w:color="auto"/>
              <w:left w:val="single" w:sz="4" w:space="0" w:color="auto"/>
              <w:bottom w:val="single" w:sz="4" w:space="0" w:color="auto"/>
              <w:right w:val="single" w:sz="4" w:space="0" w:color="auto"/>
            </w:tcBorders>
          </w:tcPr>
          <w:p w:rsidR="001B6F06" w:rsidRDefault="001B6F06" w:rsidP="00F53094">
            <w:pPr>
              <w:jc w:val="center"/>
              <w:rPr>
                <w:sz w:val="22"/>
                <w:szCs w:val="22"/>
                <w:lang w:eastAsia="en-US"/>
              </w:rPr>
            </w:pPr>
          </w:p>
        </w:tc>
        <w:tc>
          <w:tcPr>
            <w:tcW w:w="3101" w:type="dxa"/>
            <w:tcBorders>
              <w:top w:val="single" w:sz="4" w:space="0" w:color="auto"/>
              <w:left w:val="single" w:sz="4" w:space="0" w:color="auto"/>
              <w:bottom w:val="single" w:sz="4" w:space="0" w:color="auto"/>
              <w:right w:val="single" w:sz="4" w:space="0" w:color="auto"/>
            </w:tcBorders>
            <w:hideMark/>
          </w:tcPr>
          <w:p w:rsidR="001B6F06" w:rsidRDefault="001B6F06" w:rsidP="00F53094">
            <w:pPr>
              <w:jc w:val="center"/>
              <w:rPr>
                <w:sz w:val="22"/>
                <w:szCs w:val="22"/>
                <w:lang w:eastAsia="en-US"/>
              </w:rPr>
            </w:pPr>
            <w:r>
              <w:t>Кількість голосів</w:t>
            </w:r>
          </w:p>
        </w:tc>
        <w:tc>
          <w:tcPr>
            <w:tcW w:w="2812" w:type="dxa"/>
            <w:tcBorders>
              <w:top w:val="single" w:sz="4" w:space="0" w:color="auto"/>
              <w:left w:val="single" w:sz="4" w:space="0" w:color="auto"/>
              <w:bottom w:val="single" w:sz="4" w:space="0" w:color="auto"/>
              <w:right w:val="single" w:sz="4" w:space="0" w:color="auto"/>
            </w:tcBorders>
            <w:hideMark/>
          </w:tcPr>
          <w:p w:rsidR="001B6F06" w:rsidRDefault="001B6F06" w:rsidP="00F53094">
            <w:pPr>
              <w:jc w:val="center"/>
              <w:rPr>
                <w:sz w:val="22"/>
                <w:szCs w:val="22"/>
                <w:lang w:eastAsia="en-US"/>
              </w:rPr>
            </w:pPr>
            <w:r>
              <w:t>Відсоток від кворуму</w:t>
            </w:r>
          </w:p>
        </w:tc>
      </w:tr>
      <w:tr w:rsidR="001B6F06" w:rsidTr="00F53094">
        <w:tc>
          <w:tcPr>
            <w:tcW w:w="3942" w:type="dxa"/>
            <w:tcBorders>
              <w:top w:val="single" w:sz="4" w:space="0" w:color="auto"/>
              <w:left w:val="single" w:sz="4" w:space="0" w:color="auto"/>
              <w:bottom w:val="single" w:sz="4" w:space="0" w:color="auto"/>
              <w:right w:val="single" w:sz="4" w:space="0" w:color="auto"/>
            </w:tcBorders>
            <w:hideMark/>
          </w:tcPr>
          <w:p w:rsidR="001B6F06" w:rsidRDefault="001B6F06" w:rsidP="00F53094">
            <w:pPr>
              <w:rPr>
                <w:sz w:val="22"/>
                <w:szCs w:val="22"/>
                <w:lang w:eastAsia="en-US"/>
              </w:rPr>
            </w:pPr>
            <w:r>
              <w:t>«За»</w:t>
            </w:r>
          </w:p>
        </w:tc>
        <w:tc>
          <w:tcPr>
            <w:tcW w:w="3101" w:type="dxa"/>
            <w:tcBorders>
              <w:top w:val="single" w:sz="4" w:space="0" w:color="auto"/>
              <w:left w:val="single" w:sz="4" w:space="0" w:color="auto"/>
              <w:bottom w:val="single" w:sz="4" w:space="0" w:color="auto"/>
              <w:right w:val="single" w:sz="4" w:space="0" w:color="auto"/>
            </w:tcBorders>
            <w:hideMark/>
          </w:tcPr>
          <w:p w:rsidR="001B6F06" w:rsidRDefault="00711F6D" w:rsidP="00F53094">
            <w:pPr>
              <w:jc w:val="center"/>
              <w:rPr>
                <w:sz w:val="22"/>
                <w:szCs w:val="22"/>
                <w:lang w:eastAsia="en-US"/>
              </w:rPr>
            </w:pPr>
            <w:r w:rsidRPr="002E01CA">
              <w:t>372 026</w:t>
            </w:r>
          </w:p>
        </w:tc>
        <w:tc>
          <w:tcPr>
            <w:tcW w:w="2812" w:type="dxa"/>
            <w:tcBorders>
              <w:top w:val="single" w:sz="4" w:space="0" w:color="auto"/>
              <w:left w:val="single" w:sz="4" w:space="0" w:color="auto"/>
              <w:bottom w:val="single" w:sz="4" w:space="0" w:color="auto"/>
              <w:right w:val="single" w:sz="4" w:space="0" w:color="auto"/>
            </w:tcBorders>
            <w:hideMark/>
          </w:tcPr>
          <w:p w:rsidR="001B6F06" w:rsidRDefault="001B6F06" w:rsidP="00F53094">
            <w:pPr>
              <w:jc w:val="center"/>
              <w:rPr>
                <w:sz w:val="22"/>
                <w:szCs w:val="22"/>
                <w:lang w:eastAsia="en-US"/>
              </w:rPr>
            </w:pPr>
            <w:r>
              <w:t>100%</w:t>
            </w:r>
          </w:p>
        </w:tc>
      </w:tr>
      <w:tr w:rsidR="001B6F06" w:rsidTr="00F53094">
        <w:tc>
          <w:tcPr>
            <w:tcW w:w="3942" w:type="dxa"/>
            <w:tcBorders>
              <w:top w:val="single" w:sz="4" w:space="0" w:color="auto"/>
              <w:left w:val="single" w:sz="4" w:space="0" w:color="auto"/>
              <w:bottom w:val="single" w:sz="4" w:space="0" w:color="auto"/>
              <w:right w:val="single" w:sz="4" w:space="0" w:color="auto"/>
            </w:tcBorders>
            <w:hideMark/>
          </w:tcPr>
          <w:p w:rsidR="001B6F06" w:rsidRDefault="001B6F06" w:rsidP="00F53094">
            <w:pPr>
              <w:rPr>
                <w:sz w:val="22"/>
                <w:szCs w:val="22"/>
                <w:lang w:eastAsia="en-US"/>
              </w:rPr>
            </w:pPr>
            <w:r>
              <w:t>«Проти»</w:t>
            </w:r>
          </w:p>
        </w:tc>
        <w:tc>
          <w:tcPr>
            <w:tcW w:w="3101" w:type="dxa"/>
            <w:tcBorders>
              <w:top w:val="single" w:sz="4" w:space="0" w:color="auto"/>
              <w:left w:val="single" w:sz="4" w:space="0" w:color="auto"/>
              <w:bottom w:val="single" w:sz="4" w:space="0" w:color="auto"/>
              <w:right w:val="single" w:sz="4" w:space="0" w:color="auto"/>
            </w:tcBorders>
            <w:hideMark/>
          </w:tcPr>
          <w:p w:rsidR="001B6F06" w:rsidRDefault="001B6F06" w:rsidP="00F53094">
            <w:pPr>
              <w:jc w:val="center"/>
              <w:rPr>
                <w:sz w:val="22"/>
                <w:szCs w:val="22"/>
                <w:lang w:eastAsia="en-US"/>
              </w:rPr>
            </w:pPr>
            <w:r>
              <w:t>0</w:t>
            </w:r>
          </w:p>
        </w:tc>
        <w:tc>
          <w:tcPr>
            <w:tcW w:w="2812" w:type="dxa"/>
            <w:tcBorders>
              <w:top w:val="single" w:sz="4" w:space="0" w:color="auto"/>
              <w:left w:val="single" w:sz="4" w:space="0" w:color="auto"/>
              <w:bottom w:val="single" w:sz="4" w:space="0" w:color="auto"/>
              <w:right w:val="single" w:sz="4" w:space="0" w:color="auto"/>
            </w:tcBorders>
            <w:hideMark/>
          </w:tcPr>
          <w:p w:rsidR="001B6F06" w:rsidRDefault="001B6F06" w:rsidP="00F53094">
            <w:pPr>
              <w:jc w:val="center"/>
              <w:rPr>
                <w:sz w:val="22"/>
                <w:szCs w:val="22"/>
                <w:lang w:eastAsia="en-US"/>
              </w:rPr>
            </w:pPr>
            <w:r>
              <w:t>0%</w:t>
            </w:r>
          </w:p>
        </w:tc>
      </w:tr>
      <w:tr w:rsidR="001B6F06" w:rsidTr="00F53094">
        <w:tc>
          <w:tcPr>
            <w:tcW w:w="3942" w:type="dxa"/>
            <w:tcBorders>
              <w:top w:val="single" w:sz="4" w:space="0" w:color="auto"/>
              <w:left w:val="single" w:sz="4" w:space="0" w:color="auto"/>
              <w:bottom w:val="single" w:sz="4" w:space="0" w:color="auto"/>
              <w:right w:val="single" w:sz="4" w:space="0" w:color="auto"/>
            </w:tcBorders>
            <w:hideMark/>
          </w:tcPr>
          <w:p w:rsidR="001B6F06" w:rsidRDefault="001B6F06" w:rsidP="00F53094">
            <w:r>
              <w:t xml:space="preserve">Кількість  голосів  акціонерів  за </w:t>
            </w:r>
          </w:p>
          <w:p w:rsidR="001B6F06" w:rsidRDefault="001B6F06" w:rsidP="00F53094">
            <w:pPr>
              <w:rPr>
                <w:sz w:val="22"/>
                <w:szCs w:val="22"/>
                <w:lang w:eastAsia="en-US"/>
              </w:rPr>
            </w:pPr>
            <w:r>
              <w:t>бюлетенями, визнаними недійсними</w:t>
            </w:r>
          </w:p>
        </w:tc>
        <w:tc>
          <w:tcPr>
            <w:tcW w:w="3101" w:type="dxa"/>
            <w:tcBorders>
              <w:top w:val="single" w:sz="4" w:space="0" w:color="auto"/>
              <w:left w:val="single" w:sz="4" w:space="0" w:color="auto"/>
              <w:bottom w:val="single" w:sz="4" w:space="0" w:color="auto"/>
              <w:right w:val="single" w:sz="4" w:space="0" w:color="auto"/>
            </w:tcBorders>
          </w:tcPr>
          <w:p w:rsidR="001B6F06" w:rsidRDefault="001B6F06" w:rsidP="00F53094">
            <w:pPr>
              <w:jc w:val="center"/>
            </w:pPr>
          </w:p>
          <w:p w:rsidR="001B6F06" w:rsidRDefault="001B6F06" w:rsidP="00F53094">
            <w:pPr>
              <w:jc w:val="center"/>
              <w:rPr>
                <w:sz w:val="22"/>
                <w:szCs w:val="22"/>
                <w:lang w:eastAsia="en-US"/>
              </w:rPr>
            </w:pPr>
            <w:r>
              <w:t>0</w:t>
            </w:r>
          </w:p>
        </w:tc>
        <w:tc>
          <w:tcPr>
            <w:tcW w:w="2812" w:type="dxa"/>
            <w:tcBorders>
              <w:top w:val="single" w:sz="4" w:space="0" w:color="auto"/>
              <w:left w:val="single" w:sz="4" w:space="0" w:color="auto"/>
              <w:bottom w:val="single" w:sz="4" w:space="0" w:color="auto"/>
              <w:right w:val="single" w:sz="4" w:space="0" w:color="auto"/>
            </w:tcBorders>
          </w:tcPr>
          <w:p w:rsidR="001B6F06" w:rsidRDefault="001B6F06" w:rsidP="00F53094">
            <w:pPr>
              <w:jc w:val="center"/>
            </w:pPr>
          </w:p>
          <w:p w:rsidR="001B6F06" w:rsidRDefault="001B6F06" w:rsidP="00F53094">
            <w:pPr>
              <w:jc w:val="center"/>
              <w:rPr>
                <w:sz w:val="22"/>
                <w:szCs w:val="22"/>
                <w:lang w:eastAsia="en-US"/>
              </w:rPr>
            </w:pPr>
            <w:r>
              <w:t>0%</w:t>
            </w:r>
          </w:p>
        </w:tc>
      </w:tr>
      <w:tr w:rsidR="001B6F06" w:rsidTr="00F53094">
        <w:tc>
          <w:tcPr>
            <w:tcW w:w="3942" w:type="dxa"/>
            <w:tcBorders>
              <w:top w:val="single" w:sz="4" w:space="0" w:color="auto"/>
              <w:left w:val="single" w:sz="4" w:space="0" w:color="auto"/>
              <w:bottom w:val="single" w:sz="4" w:space="0" w:color="auto"/>
              <w:right w:val="single" w:sz="4" w:space="0" w:color="auto"/>
            </w:tcBorders>
            <w:hideMark/>
          </w:tcPr>
          <w:p w:rsidR="001B6F06" w:rsidRDefault="001B6F06" w:rsidP="00F53094">
            <w:pPr>
              <w:rPr>
                <w:sz w:val="22"/>
                <w:szCs w:val="22"/>
                <w:lang w:eastAsia="en-US"/>
              </w:rPr>
            </w:pPr>
            <w:r>
              <w:t>Кількість голосів  акціонерів , які  не брали участь у голосуванні</w:t>
            </w:r>
          </w:p>
        </w:tc>
        <w:tc>
          <w:tcPr>
            <w:tcW w:w="3101" w:type="dxa"/>
            <w:tcBorders>
              <w:top w:val="single" w:sz="4" w:space="0" w:color="auto"/>
              <w:left w:val="single" w:sz="4" w:space="0" w:color="auto"/>
              <w:bottom w:val="single" w:sz="4" w:space="0" w:color="auto"/>
              <w:right w:val="single" w:sz="4" w:space="0" w:color="auto"/>
            </w:tcBorders>
          </w:tcPr>
          <w:p w:rsidR="001B6F06" w:rsidRDefault="001B6F06" w:rsidP="00F53094">
            <w:pPr>
              <w:jc w:val="center"/>
            </w:pPr>
          </w:p>
          <w:p w:rsidR="001B6F06" w:rsidRDefault="001B6F06" w:rsidP="00F53094">
            <w:pPr>
              <w:jc w:val="center"/>
              <w:rPr>
                <w:sz w:val="22"/>
                <w:szCs w:val="22"/>
                <w:lang w:eastAsia="en-US"/>
              </w:rPr>
            </w:pPr>
            <w:r>
              <w:t>0</w:t>
            </w:r>
          </w:p>
        </w:tc>
        <w:tc>
          <w:tcPr>
            <w:tcW w:w="2812" w:type="dxa"/>
            <w:tcBorders>
              <w:top w:val="single" w:sz="4" w:space="0" w:color="auto"/>
              <w:left w:val="single" w:sz="4" w:space="0" w:color="auto"/>
              <w:bottom w:val="single" w:sz="4" w:space="0" w:color="auto"/>
              <w:right w:val="single" w:sz="4" w:space="0" w:color="auto"/>
            </w:tcBorders>
          </w:tcPr>
          <w:p w:rsidR="001B6F06" w:rsidRDefault="001B6F06" w:rsidP="00F53094">
            <w:pPr>
              <w:jc w:val="center"/>
            </w:pPr>
          </w:p>
          <w:p w:rsidR="001B6F06" w:rsidRDefault="001B6F06" w:rsidP="00F53094">
            <w:pPr>
              <w:jc w:val="center"/>
              <w:rPr>
                <w:sz w:val="22"/>
                <w:szCs w:val="22"/>
                <w:lang w:eastAsia="en-US"/>
              </w:rPr>
            </w:pPr>
            <w:r>
              <w:t>0%</w:t>
            </w:r>
          </w:p>
        </w:tc>
      </w:tr>
      <w:tr w:rsidR="001B6F06" w:rsidTr="00F53094">
        <w:tc>
          <w:tcPr>
            <w:tcW w:w="3942" w:type="dxa"/>
            <w:tcBorders>
              <w:top w:val="single" w:sz="4" w:space="0" w:color="auto"/>
              <w:left w:val="single" w:sz="4" w:space="0" w:color="auto"/>
              <w:bottom w:val="single" w:sz="4" w:space="0" w:color="auto"/>
              <w:right w:val="single" w:sz="4" w:space="0" w:color="auto"/>
            </w:tcBorders>
            <w:hideMark/>
          </w:tcPr>
          <w:p w:rsidR="001B6F06" w:rsidRDefault="001B6F06" w:rsidP="00F53094">
            <w:pPr>
              <w:rPr>
                <w:sz w:val="22"/>
                <w:szCs w:val="22"/>
                <w:lang w:eastAsia="en-US"/>
              </w:rPr>
            </w:pPr>
            <w:r>
              <w:t>Разом</w:t>
            </w:r>
          </w:p>
        </w:tc>
        <w:tc>
          <w:tcPr>
            <w:tcW w:w="3101" w:type="dxa"/>
            <w:tcBorders>
              <w:top w:val="single" w:sz="4" w:space="0" w:color="auto"/>
              <w:left w:val="single" w:sz="4" w:space="0" w:color="auto"/>
              <w:bottom w:val="single" w:sz="4" w:space="0" w:color="auto"/>
              <w:right w:val="single" w:sz="4" w:space="0" w:color="auto"/>
            </w:tcBorders>
            <w:hideMark/>
          </w:tcPr>
          <w:p w:rsidR="001B6F06" w:rsidRDefault="00711F6D" w:rsidP="00F53094">
            <w:pPr>
              <w:jc w:val="center"/>
              <w:rPr>
                <w:sz w:val="22"/>
                <w:szCs w:val="22"/>
                <w:lang w:eastAsia="en-US"/>
              </w:rPr>
            </w:pPr>
            <w:r w:rsidRPr="002E01CA">
              <w:t>372 026</w:t>
            </w:r>
            <w:bookmarkStart w:id="0" w:name="_GoBack"/>
            <w:bookmarkEnd w:id="0"/>
          </w:p>
        </w:tc>
        <w:tc>
          <w:tcPr>
            <w:tcW w:w="2812" w:type="dxa"/>
            <w:tcBorders>
              <w:top w:val="single" w:sz="4" w:space="0" w:color="auto"/>
              <w:left w:val="single" w:sz="4" w:space="0" w:color="auto"/>
              <w:bottom w:val="single" w:sz="4" w:space="0" w:color="auto"/>
              <w:right w:val="single" w:sz="4" w:space="0" w:color="auto"/>
            </w:tcBorders>
            <w:hideMark/>
          </w:tcPr>
          <w:p w:rsidR="001B6F06" w:rsidRDefault="001B6F06" w:rsidP="00F53094">
            <w:pPr>
              <w:jc w:val="center"/>
              <w:rPr>
                <w:sz w:val="22"/>
                <w:szCs w:val="22"/>
                <w:lang w:eastAsia="en-US"/>
              </w:rPr>
            </w:pPr>
            <w:r>
              <w:t>100%</w:t>
            </w:r>
          </w:p>
        </w:tc>
      </w:tr>
    </w:tbl>
    <w:p w:rsidR="001B6F06" w:rsidRDefault="001B6F06">
      <w:pPr>
        <w:suppressAutoHyphens w:val="0"/>
        <w:spacing w:after="160" w:line="259" w:lineRule="auto"/>
        <w:rPr>
          <w:b/>
          <w:color w:val="000000"/>
        </w:rPr>
      </w:pPr>
    </w:p>
    <w:p w:rsidR="00B47C87" w:rsidRDefault="00B47C87" w:rsidP="00B47C87">
      <w:pPr>
        <w:rPr>
          <w:b/>
        </w:rPr>
      </w:pPr>
      <w:r>
        <w:rPr>
          <w:b/>
        </w:rPr>
        <w:t xml:space="preserve">Голова комісії   </w:t>
      </w:r>
      <w:r w:rsidRPr="00203299">
        <w:rPr>
          <w:b/>
        </w:rPr>
        <w:tab/>
      </w:r>
      <w:r>
        <w:t>_______________</w:t>
      </w:r>
      <w:r w:rsidRPr="00203299">
        <w:t xml:space="preserve">            </w:t>
      </w:r>
      <w:r w:rsidRPr="00203299">
        <w:tab/>
        <w:t xml:space="preserve">  </w:t>
      </w:r>
      <w:r w:rsidR="001B6F06" w:rsidRPr="00BE4F22">
        <w:rPr>
          <w:b/>
        </w:rPr>
        <w:t>Карпович В.В.</w:t>
      </w:r>
    </w:p>
    <w:p w:rsidR="00B47C87" w:rsidRDefault="00B47C87" w:rsidP="00B47C87">
      <w:pPr>
        <w:rPr>
          <w:b/>
        </w:rPr>
      </w:pPr>
    </w:p>
    <w:p w:rsidR="00B47C87" w:rsidRDefault="00B47C87" w:rsidP="00B47C87">
      <w:pPr>
        <w:rPr>
          <w:b/>
        </w:rPr>
      </w:pPr>
      <w:r>
        <w:rPr>
          <w:b/>
        </w:rPr>
        <w:t xml:space="preserve">Член комісії   </w:t>
      </w:r>
      <w:r w:rsidRPr="00203299">
        <w:rPr>
          <w:b/>
        </w:rPr>
        <w:tab/>
      </w:r>
      <w:r>
        <w:t>_______________</w:t>
      </w:r>
      <w:r w:rsidRPr="00203299">
        <w:t xml:space="preserve">            </w:t>
      </w:r>
      <w:r w:rsidRPr="00203299">
        <w:tab/>
        <w:t xml:space="preserve">  </w:t>
      </w:r>
      <w:r w:rsidR="001B6F06" w:rsidRPr="001B6F06">
        <w:rPr>
          <w:b/>
        </w:rPr>
        <w:t>Карась М.І.</w:t>
      </w:r>
    </w:p>
    <w:p w:rsidR="00B47C87" w:rsidRDefault="00B47C87" w:rsidP="00B47C87">
      <w:pPr>
        <w:rPr>
          <w:b/>
        </w:rPr>
      </w:pPr>
    </w:p>
    <w:sectPr w:rsidR="00B47C87" w:rsidSect="003C3B9C">
      <w:pgSz w:w="11906" w:h="16838"/>
      <w:pgMar w:top="680" w:right="624" w:bottom="680"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380"/>
        </w:tabs>
        <w:ind w:left="380" w:hanging="360"/>
      </w:pPr>
      <w:rPr>
        <w:rFonts w:ascii="Wingdings" w:hAnsi="Wingdings"/>
        <w:sz w:val="20"/>
        <w:szCs w:val="20"/>
      </w:rPr>
    </w:lvl>
  </w:abstractNum>
  <w:abstractNum w:abstractNumId="1">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47C3F5A"/>
    <w:multiLevelType w:val="hybridMultilevel"/>
    <w:tmpl w:val="DF8A3192"/>
    <w:lvl w:ilvl="0" w:tplc="13C02B7A">
      <w:start w:val="1"/>
      <w:numFmt w:val="decimal"/>
      <w:lvlText w:val="%1."/>
      <w:lvlJc w:val="left"/>
      <w:pPr>
        <w:ind w:left="1069" w:hanging="360"/>
      </w:pPr>
      <w:rPr>
        <w:b/>
        <w:i/>
        <w:sz w:val="24"/>
        <w:szCs w:val="24"/>
      </w:r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3">
    <w:nsid w:val="18397216"/>
    <w:multiLevelType w:val="hybridMultilevel"/>
    <w:tmpl w:val="4E98AEB2"/>
    <w:lvl w:ilvl="0" w:tplc="F4AE3B32">
      <w:numFmt w:val="bullet"/>
      <w:lvlText w:val="-"/>
      <w:lvlJc w:val="left"/>
      <w:pPr>
        <w:ind w:left="1239" w:hanging="360"/>
      </w:pPr>
      <w:rPr>
        <w:rFonts w:ascii="Times New Roman" w:eastAsia="Times New Roman" w:hAnsi="Times New Roman" w:cs="Times New Roman" w:hint="default"/>
      </w:rPr>
    </w:lvl>
    <w:lvl w:ilvl="1" w:tplc="04220003" w:tentative="1">
      <w:start w:val="1"/>
      <w:numFmt w:val="bullet"/>
      <w:lvlText w:val="o"/>
      <w:lvlJc w:val="left"/>
      <w:pPr>
        <w:ind w:left="1959" w:hanging="360"/>
      </w:pPr>
      <w:rPr>
        <w:rFonts w:ascii="Courier New" w:hAnsi="Courier New" w:cs="Courier New" w:hint="default"/>
      </w:rPr>
    </w:lvl>
    <w:lvl w:ilvl="2" w:tplc="04220005" w:tentative="1">
      <w:start w:val="1"/>
      <w:numFmt w:val="bullet"/>
      <w:lvlText w:val=""/>
      <w:lvlJc w:val="left"/>
      <w:pPr>
        <w:ind w:left="2679" w:hanging="360"/>
      </w:pPr>
      <w:rPr>
        <w:rFonts w:ascii="Wingdings" w:hAnsi="Wingdings" w:hint="default"/>
      </w:rPr>
    </w:lvl>
    <w:lvl w:ilvl="3" w:tplc="04220001" w:tentative="1">
      <w:start w:val="1"/>
      <w:numFmt w:val="bullet"/>
      <w:lvlText w:val=""/>
      <w:lvlJc w:val="left"/>
      <w:pPr>
        <w:ind w:left="3399" w:hanging="360"/>
      </w:pPr>
      <w:rPr>
        <w:rFonts w:ascii="Symbol" w:hAnsi="Symbol" w:hint="default"/>
      </w:rPr>
    </w:lvl>
    <w:lvl w:ilvl="4" w:tplc="04220003" w:tentative="1">
      <w:start w:val="1"/>
      <w:numFmt w:val="bullet"/>
      <w:lvlText w:val="o"/>
      <w:lvlJc w:val="left"/>
      <w:pPr>
        <w:ind w:left="4119" w:hanging="360"/>
      </w:pPr>
      <w:rPr>
        <w:rFonts w:ascii="Courier New" w:hAnsi="Courier New" w:cs="Courier New" w:hint="default"/>
      </w:rPr>
    </w:lvl>
    <w:lvl w:ilvl="5" w:tplc="04220005" w:tentative="1">
      <w:start w:val="1"/>
      <w:numFmt w:val="bullet"/>
      <w:lvlText w:val=""/>
      <w:lvlJc w:val="left"/>
      <w:pPr>
        <w:ind w:left="4839" w:hanging="360"/>
      </w:pPr>
      <w:rPr>
        <w:rFonts w:ascii="Wingdings" w:hAnsi="Wingdings" w:hint="default"/>
      </w:rPr>
    </w:lvl>
    <w:lvl w:ilvl="6" w:tplc="04220001" w:tentative="1">
      <w:start w:val="1"/>
      <w:numFmt w:val="bullet"/>
      <w:lvlText w:val=""/>
      <w:lvlJc w:val="left"/>
      <w:pPr>
        <w:ind w:left="5559" w:hanging="360"/>
      </w:pPr>
      <w:rPr>
        <w:rFonts w:ascii="Symbol" w:hAnsi="Symbol" w:hint="default"/>
      </w:rPr>
    </w:lvl>
    <w:lvl w:ilvl="7" w:tplc="04220003" w:tentative="1">
      <w:start w:val="1"/>
      <w:numFmt w:val="bullet"/>
      <w:lvlText w:val="o"/>
      <w:lvlJc w:val="left"/>
      <w:pPr>
        <w:ind w:left="6279" w:hanging="360"/>
      </w:pPr>
      <w:rPr>
        <w:rFonts w:ascii="Courier New" w:hAnsi="Courier New" w:cs="Courier New" w:hint="default"/>
      </w:rPr>
    </w:lvl>
    <w:lvl w:ilvl="8" w:tplc="04220005" w:tentative="1">
      <w:start w:val="1"/>
      <w:numFmt w:val="bullet"/>
      <w:lvlText w:val=""/>
      <w:lvlJc w:val="left"/>
      <w:pPr>
        <w:ind w:left="6999" w:hanging="360"/>
      </w:pPr>
      <w:rPr>
        <w:rFonts w:ascii="Wingdings" w:hAnsi="Wingdings" w:hint="default"/>
      </w:rPr>
    </w:lvl>
  </w:abstractNum>
  <w:abstractNum w:abstractNumId="4">
    <w:nsid w:val="18B62C5E"/>
    <w:multiLevelType w:val="hybridMultilevel"/>
    <w:tmpl w:val="4B6E41B6"/>
    <w:lvl w:ilvl="0" w:tplc="C8702DCE">
      <w:start w:val="2"/>
      <w:numFmt w:val="decimal"/>
      <w:pStyle w:val="1"/>
      <w:lvlText w:val="%1."/>
      <w:lvlJc w:val="left"/>
      <w:pPr>
        <w:tabs>
          <w:tab w:val="num" w:pos="720"/>
        </w:tabs>
        <w:ind w:left="720" w:hanging="360"/>
      </w:pPr>
    </w:lvl>
    <w:lvl w:ilvl="1" w:tplc="9DD2F1A8">
      <w:numFmt w:val="none"/>
      <w:lvlText w:val=""/>
      <w:lvlJc w:val="left"/>
      <w:pPr>
        <w:tabs>
          <w:tab w:val="num" w:pos="360"/>
        </w:tabs>
        <w:ind w:left="0" w:firstLine="0"/>
      </w:pPr>
    </w:lvl>
    <w:lvl w:ilvl="2" w:tplc="70C48820">
      <w:numFmt w:val="none"/>
      <w:lvlText w:val=""/>
      <w:lvlJc w:val="left"/>
      <w:pPr>
        <w:tabs>
          <w:tab w:val="num" w:pos="360"/>
        </w:tabs>
        <w:ind w:left="0" w:firstLine="0"/>
      </w:pPr>
    </w:lvl>
    <w:lvl w:ilvl="3" w:tplc="D110DD50">
      <w:numFmt w:val="none"/>
      <w:lvlText w:val=""/>
      <w:lvlJc w:val="left"/>
      <w:pPr>
        <w:tabs>
          <w:tab w:val="num" w:pos="360"/>
        </w:tabs>
        <w:ind w:left="0" w:firstLine="0"/>
      </w:pPr>
    </w:lvl>
    <w:lvl w:ilvl="4" w:tplc="0A06E430">
      <w:numFmt w:val="none"/>
      <w:lvlText w:val=""/>
      <w:lvlJc w:val="left"/>
      <w:pPr>
        <w:tabs>
          <w:tab w:val="num" w:pos="360"/>
        </w:tabs>
        <w:ind w:left="0" w:firstLine="0"/>
      </w:pPr>
    </w:lvl>
    <w:lvl w:ilvl="5" w:tplc="C2C238DA">
      <w:numFmt w:val="none"/>
      <w:lvlText w:val=""/>
      <w:lvlJc w:val="left"/>
      <w:pPr>
        <w:tabs>
          <w:tab w:val="num" w:pos="360"/>
        </w:tabs>
        <w:ind w:left="0" w:firstLine="0"/>
      </w:pPr>
    </w:lvl>
    <w:lvl w:ilvl="6" w:tplc="638EB386">
      <w:numFmt w:val="none"/>
      <w:lvlText w:val=""/>
      <w:lvlJc w:val="left"/>
      <w:pPr>
        <w:tabs>
          <w:tab w:val="num" w:pos="360"/>
        </w:tabs>
        <w:ind w:left="0" w:firstLine="0"/>
      </w:pPr>
    </w:lvl>
    <w:lvl w:ilvl="7" w:tplc="9806827E">
      <w:numFmt w:val="none"/>
      <w:lvlText w:val=""/>
      <w:lvlJc w:val="left"/>
      <w:pPr>
        <w:tabs>
          <w:tab w:val="num" w:pos="360"/>
        </w:tabs>
        <w:ind w:left="0" w:firstLine="0"/>
      </w:pPr>
    </w:lvl>
    <w:lvl w:ilvl="8" w:tplc="7A1AB616">
      <w:numFmt w:val="none"/>
      <w:lvlText w:val=""/>
      <w:lvlJc w:val="left"/>
      <w:pPr>
        <w:tabs>
          <w:tab w:val="num" w:pos="360"/>
        </w:tabs>
        <w:ind w:left="0" w:firstLine="0"/>
      </w:pPr>
    </w:lvl>
  </w:abstractNum>
  <w:abstractNum w:abstractNumId="5">
    <w:nsid w:val="55724F27"/>
    <w:multiLevelType w:val="multilevel"/>
    <w:tmpl w:val="A39C06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lvlOverride w:ilvl="0">
      <w:startOverride w:val="2"/>
    </w:lvlOverride>
    <w:lvlOverride w:ilvl="1"/>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E6A"/>
    <w:rsid w:val="0000539F"/>
    <w:rsid w:val="00006EF6"/>
    <w:rsid w:val="00146C0E"/>
    <w:rsid w:val="001820E7"/>
    <w:rsid w:val="001B6F06"/>
    <w:rsid w:val="001C666D"/>
    <w:rsid w:val="00362705"/>
    <w:rsid w:val="00380FB1"/>
    <w:rsid w:val="003824AB"/>
    <w:rsid w:val="003A2257"/>
    <w:rsid w:val="003C3B9C"/>
    <w:rsid w:val="004841AD"/>
    <w:rsid w:val="004A7BBF"/>
    <w:rsid w:val="005559DB"/>
    <w:rsid w:val="0068044F"/>
    <w:rsid w:val="0069611B"/>
    <w:rsid w:val="00711F6D"/>
    <w:rsid w:val="00767CC3"/>
    <w:rsid w:val="007771DA"/>
    <w:rsid w:val="007F073E"/>
    <w:rsid w:val="00930870"/>
    <w:rsid w:val="0095457C"/>
    <w:rsid w:val="00A87B41"/>
    <w:rsid w:val="00B45C25"/>
    <w:rsid w:val="00B47C87"/>
    <w:rsid w:val="00B57771"/>
    <w:rsid w:val="00B84D05"/>
    <w:rsid w:val="00C519FC"/>
    <w:rsid w:val="00C65E6A"/>
    <w:rsid w:val="00DB548B"/>
    <w:rsid w:val="00DF6A2A"/>
    <w:rsid w:val="00E00F42"/>
    <w:rsid w:val="00EB09D9"/>
    <w:rsid w:val="00FD2FC1"/>
    <w:rsid w:val="00FF3E7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E6A"/>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C65E6A"/>
    <w:pPr>
      <w:keepNext/>
      <w:numPr>
        <w:numId w:val="1"/>
      </w:numPr>
      <w:jc w:val="center"/>
      <w:outlineLvl w:val="0"/>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65E6A"/>
    <w:rPr>
      <w:rFonts w:ascii="Times New Roman" w:eastAsia="Times New Roman" w:hAnsi="Times New Roman" w:cs="Times New Roman"/>
      <w:b/>
      <w:sz w:val="24"/>
      <w:szCs w:val="20"/>
      <w:lang w:eastAsia="ar-SA"/>
    </w:rPr>
  </w:style>
  <w:style w:type="paragraph" w:styleId="a3">
    <w:name w:val="Normal (Web)"/>
    <w:basedOn w:val="a"/>
    <w:unhideWhenUsed/>
    <w:rsid w:val="00C65E6A"/>
    <w:pPr>
      <w:spacing w:before="280" w:after="119"/>
    </w:pPr>
  </w:style>
  <w:style w:type="paragraph" w:customStyle="1" w:styleId="Normal1">
    <w:name w:val="Normal1"/>
    <w:rsid w:val="00C65E6A"/>
    <w:pPr>
      <w:widowControl w:val="0"/>
      <w:suppressAutoHyphens/>
      <w:spacing w:before="200" w:after="0" w:line="240" w:lineRule="auto"/>
      <w:ind w:left="80"/>
      <w:jc w:val="both"/>
    </w:pPr>
    <w:rPr>
      <w:rFonts w:ascii="Arial" w:eastAsia="Arial" w:hAnsi="Arial" w:cs="Times New Roman"/>
      <w:sz w:val="20"/>
      <w:szCs w:val="20"/>
      <w:lang w:eastAsia="ar-SA"/>
    </w:rPr>
  </w:style>
  <w:style w:type="table" w:styleId="a4">
    <w:name w:val="Table Grid"/>
    <w:basedOn w:val="a1"/>
    <w:uiPriority w:val="39"/>
    <w:rsid w:val="00146C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362705"/>
    <w:pPr>
      <w:ind w:left="720"/>
      <w:contextualSpacing/>
    </w:pPr>
  </w:style>
  <w:style w:type="paragraph" w:styleId="a6">
    <w:name w:val="Body Text"/>
    <w:basedOn w:val="a"/>
    <w:link w:val="a7"/>
    <w:uiPriority w:val="1"/>
    <w:qFormat/>
    <w:rsid w:val="001B6F06"/>
    <w:pPr>
      <w:widowControl w:val="0"/>
      <w:suppressAutoHyphens w:val="0"/>
      <w:autoSpaceDE w:val="0"/>
      <w:autoSpaceDN w:val="0"/>
      <w:ind w:left="173"/>
      <w:jc w:val="both"/>
    </w:pPr>
    <w:rPr>
      <w:lang w:eastAsia="en-US"/>
    </w:rPr>
  </w:style>
  <w:style w:type="character" w:customStyle="1" w:styleId="a7">
    <w:name w:val="Основной текст Знак"/>
    <w:basedOn w:val="a0"/>
    <w:link w:val="a6"/>
    <w:uiPriority w:val="1"/>
    <w:rsid w:val="001B6F06"/>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E6A"/>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C65E6A"/>
    <w:pPr>
      <w:keepNext/>
      <w:numPr>
        <w:numId w:val="1"/>
      </w:numPr>
      <w:jc w:val="center"/>
      <w:outlineLvl w:val="0"/>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65E6A"/>
    <w:rPr>
      <w:rFonts w:ascii="Times New Roman" w:eastAsia="Times New Roman" w:hAnsi="Times New Roman" w:cs="Times New Roman"/>
      <w:b/>
      <w:sz w:val="24"/>
      <w:szCs w:val="20"/>
      <w:lang w:eastAsia="ar-SA"/>
    </w:rPr>
  </w:style>
  <w:style w:type="paragraph" w:styleId="a3">
    <w:name w:val="Normal (Web)"/>
    <w:basedOn w:val="a"/>
    <w:unhideWhenUsed/>
    <w:rsid w:val="00C65E6A"/>
    <w:pPr>
      <w:spacing w:before="280" w:after="119"/>
    </w:pPr>
  </w:style>
  <w:style w:type="paragraph" w:customStyle="1" w:styleId="Normal1">
    <w:name w:val="Normal1"/>
    <w:rsid w:val="00C65E6A"/>
    <w:pPr>
      <w:widowControl w:val="0"/>
      <w:suppressAutoHyphens/>
      <w:spacing w:before="200" w:after="0" w:line="240" w:lineRule="auto"/>
      <w:ind w:left="80"/>
      <w:jc w:val="both"/>
    </w:pPr>
    <w:rPr>
      <w:rFonts w:ascii="Arial" w:eastAsia="Arial" w:hAnsi="Arial" w:cs="Times New Roman"/>
      <w:sz w:val="20"/>
      <w:szCs w:val="20"/>
      <w:lang w:eastAsia="ar-SA"/>
    </w:rPr>
  </w:style>
  <w:style w:type="table" w:styleId="a4">
    <w:name w:val="Table Grid"/>
    <w:basedOn w:val="a1"/>
    <w:uiPriority w:val="39"/>
    <w:rsid w:val="00146C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362705"/>
    <w:pPr>
      <w:ind w:left="720"/>
      <w:contextualSpacing/>
    </w:pPr>
  </w:style>
  <w:style w:type="paragraph" w:styleId="a6">
    <w:name w:val="Body Text"/>
    <w:basedOn w:val="a"/>
    <w:link w:val="a7"/>
    <w:uiPriority w:val="1"/>
    <w:qFormat/>
    <w:rsid w:val="001B6F06"/>
    <w:pPr>
      <w:widowControl w:val="0"/>
      <w:suppressAutoHyphens w:val="0"/>
      <w:autoSpaceDE w:val="0"/>
      <w:autoSpaceDN w:val="0"/>
      <w:ind w:left="173"/>
      <w:jc w:val="both"/>
    </w:pPr>
    <w:rPr>
      <w:lang w:eastAsia="en-US"/>
    </w:rPr>
  </w:style>
  <w:style w:type="character" w:customStyle="1" w:styleId="a7">
    <w:name w:val="Основной текст Знак"/>
    <w:basedOn w:val="a0"/>
    <w:link w:val="a6"/>
    <w:uiPriority w:val="1"/>
    <w:rsid w:val="001B6F0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749172">
      <w:bodyDiv w:val="1"/>
      <w:marLeft w:val="0"/>
      <w:marRight w:val="0"/>
      <w:marTop w:val="0"/>
      <w:marBottom w:val="0"/>
      <w:divBdr>
        <w:top w:val="none" w:sz="0" w:space="0" w:color="auto"/>
        <w:left w:val="none" w:sz="0" w:space="0" w:color="auto"/>
        <w:bottom w:val="none" w:sz="0" w:space="0" w:color="auto"/>
        <w:right w:val="none" w:sz="0" w:space="0" w:color="auto"/>
      </w:divBdr>
    </w:div>
    <w:div w:id="157569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6</Pages>
  <Words>1855</Words>
  <Characters>10580</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Taras_P</dc:creator>
  <cp:lastModifiedBy>Benefit Brok</cp:lastModifiedBy>
  <cp:revision>19</cp:revision>
  <dcterms:created xsi:type="dcterms:W3CDTF">2022-11-04T09:08:00Z</dcterms:created>
  <dcterms:modified xsi:type="dcterms:W3CDTF">2023-05-01T12:55:00Z</dcterms:modified>
</cp:coreProperties>
</file>